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7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51"/>
        <w:gridCol w:w="6738"/>
      </w:tblGrid>
      <w:tr w:rsidR="00B644A8" w:rsidRPr="00EF0396" w14:paraId="2FFFD832" w14:textId="77777777" w:rsidTr="00265BA5">
        <w:trPr>
          <w:trHeight w:val="228"/>
        </w:trPr>
        <w:tc>
          <w:tcPr>
            <w:tcW w:w="2051" w:type="dxa"/>
            <w:tcBorders>
              <w:top w:val="single" w:sz="8" w:space="0" w:color="000000"/>
              <w:left w:val="single" w:sz="5" w:space="0" w:color="9437FF"/>
              <w:bottom w:val="single" w:sz="5" w:space="0" w:color="000000"/>
              <w:right w:val="single" w:sz="5" w:space="0" w:color="000000"/>
            </w:tcBorders>
            <w:shd w:val="clear" w:color="auto" w:fill="2B16AA"/>
            <w:tcMar>
              <w:top w:w="80" w:type="dxa"/>
              <w:left w:w="80" w:type="dxa"/>
              <w:bottom w:w="80" w:type="dxa"/>
              <w:right w:w="80" w:type="dxa"/>
            </w:tcMar>
          </w:tcPr>
          <w:p w14:paraId="21901915" w14:textId="241E6254" w:rsidR="00B644A8" w:rsidRPr="00EF0396" w:rsidRDefault="00B644A8"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b/>
                <w:sz w:val="22"/>
                <w:szCs w:val="22"/>
                <w:u w:color="001F5F"/>
                <w:bdr w:val="nil"/>
                <w:lang w:val="en-US" w:eastAsia="en-GB"/>
              </w:rPr>
              <w:t xml:space="preserve">Class 1 </w:t>
            </w:r>
          </w:p>
        </w:tc>
        <w:tc>
          <w:tcPr>
            <w:tcW w:w="6738" w:type="dxa"/>
            <w:tcBorders>
              <w:top w:val="single" w:sz="8" w:space="0" w:color="000000"/>
              <w:left w:val="single" w:sz="5" w:space="0" w:color="000000"/>
              <w:bottom w:val="single" w:sz="5" w:space="0" w:color="000000"/>
              <w:right w:val="single" w:sz="5" w:space="0" w:color="9437FF"/>
            </w:tcBorders>
            <w:shd w:val="clear" w:color="auto" w:fill="2B16AA"/>
            <w:tcMar>
              <w:top w:w="80" w:type="dxa"/>
              <w:left w:w="80" w:type="dxa"/>
              <w:bottom w:w="80" w:type="dxa"/>
              <w:right w:w="80" w:type="dxa"/>
            </w:tcMar>
          </w:tcPr>
          <w:p w14:paraId="301EFDEA" w14:textId="21036E1B" w:rsidR="00B644A8" w:rsidRPr="00EF0396" w:rsidRDefault="00B644A8" w:rsidP="00780A45">
            <w:pPr>
              <w:widowControl w:val="0"/>
              <w:pBdr>
                <w:top w:val="nil"/>
                <w:left w:val="nil"/>
                <w:bottom w:val="nil"/>
                <w:right w:val="nil"/>
                <w:between w:val="nil"/>
                <w:bar w:val="nil"/>
              </w:pBdr>
              <w:rPr>
                <w:rFonts w:ascii="Calibri" w:eastAsia="Arial Unicode MS" w:hAnsi="Calibri" w:cs="Calibri"/>
                <w:b/>
                <w:sz w:val="22"/>
                <w:szCs w:val="22"/>
                <w:bdr w:val="nil"/>
                <w:lang w:eastAsia="en-GB"/>
              </w:rPr>
            </w:pPr>
            <w:r w:rsidRPr="00EF0396">
              <w:rPr>
                <w:rFonts w:ascii="Calibri" w:eastAsia="Arial Unicode MS" w:hAnsi="Calibri" w:cs="Calibri"/>
                <w:b/>
                <w:iCs/>
                <w:sz w:val="22"/>
                <w:szCs w:val="22"/>
                <w:u w:color="001F5F"/>
                <w:bdr w:val="nil"/>
                <w:lang w:val="en-US" w:eastAsia="en-GB"/>
              </w:rPr>
              <w:t xml:space="preserve">Unaffiliated </w:t>
            </w:r>
            <w:r w:rsidR="003102EB">
              <w:rPr>
                <w:rFonts w:ascii="Calibri" w:eastAsia="Arial Unicode MS" w:hAnsi="Calibri" w:cs="Calibri"/>
                <w:b/>
                <w:iCs/>
                <w:sz w:val="22"/>
                <w:szCs w:val="22"/>
                <w:u w:color="001F5F"/>
                <w:bdr w:val="nil"/>
                <w:lang w:val="en-US" w:eastAsia="en-GB"/>
              </w:rPr>
              <w:t xml:space="preserve">40cm Diddy One Day Event </w:t>
            </w:r>
            <w:r w:rsidR="000E7D14" w:rsidRPr="00EF0396">
              <w:rPr>
                <w:rFonts w:ascii="Calibri" w:eastAsia="Arial Unicode MS" w:hAnsi="Calibri" w:cs="Calibri"/>
                <w:b/>
                <w:iCs/>
                <w:sz w:val="22"/>
                <w:szCs w:val="22"/>
                <w:u w:color="001F5F"/>
                <w:bdr w:val="nil"/>
                <w:lang w:val="en-US" w:eastAsia="en-GB"/>
              </w:rPr>
              <w:t xml:space="preserve"> </w:t>
            </w:r>
          </w:p>
        </w:tc>
      </w:tr>
      <w:tr w:rsidR="00B644A8" w:rsidRPr="00EF0396" w14:paraId="165F9166" w14:textId="77777777" w:rsidTr="006C70F0">
        <w:trPr>
          <w:trHeight w:val="1833"/>
        </w:trPr>
        <w:tc>
          <w:tcPr>
            <w:tcW w:w="2051" w:type="dxa"/>
            <w:tcBorders>
              <w:top w:val="single" w:sz="5" w:space="0" w:color="000000"/>
              <w:left w:val="single" w:sz="5" w:space="0" w:color="9437FF"/>
              <w:bottom w:val="single" w:sz="5" w:space="0" w:color="000000"/>
              <w:right w:val="single" w:sz="5" w:space="0" w:color="000000"/>
            </w:tcBorders>
            <w:shd w:val="clear" w:color="auto" w:fill="auto"/>
            <w:tcMar>
              <w:top w:w="80" w:type="dxa"/>
              <w:left w:w="80" w:type="dxa"/>
              <w:bottom w:w="80" w:type="dxa"/>
              <w:right w:w="80" w:type="dxa"/>
            </w:tcMar>
          </w:tcPr>
          <w:p w14:paraId="1F309012" w14:textId="0E1BA7C5" w:rsidR="003102EB" w:rsidRPr="00EF0396" w:rsidRDefault="000E7D14" w:rsidP="003102EB">
            <w:pPr>
              <w:widowControl w:val="0"/>
              <w:pBdr>
                <w:top w:val="nil"/>
                <w:left w:val="nil"/>
                <w:bottom w:val="nil"/>
                <w:right w:val="nil"/>
                <w:between w:val="nil"/>
                <w:bar w:val="nil"/>
              </w:pBdr>
              <w:rPr>
                <w:rFonts w:ascii="Calibri" w:hAnsi="Calibri" w:cs="Calibri"/>
                <w:sz w:val="22"/>
                <w:szCs w:val="22"/>
              </w:rPr>
            </w:pPr>
            <w:r w:rsidRPr="00EF0396">
              <w:rPr>
                <w:rFonts w:ascii="Calibri" w:hAnsi="Calibri" w:cs="Calibri"/>
                <w:b/>
                <w:bCs/>
                <w:sz w:val="22"/>
                <w:szCs w:val="22"/>
              </w:rPr>
              <w:t xml:space="preserve">Test: </w:t>
            </w:r>
            <w:r w:rsidR="003102EB">
              <w:rPr>
                <w:rFonts w:ascii="Calibri" w:hAnsi="Calibri" w:cs="Calibri"/>
                <w:b/>
                <w:bCs/>
                <w:sz w:val="22"/>
                <w:szCs w:val="22"/>
              </w:rPr>
              <w:t>Intro</w:t>
            </w:r>
            <w:r w:rsidR="00CB787D">
              <w:rPr>
                <w:rFonts w:ascii="Calibri" w:hAnsi="Calibri" w:cs="Calibri"/>
                <w:b/>
                <w:bCs/>
                <w:sz w:val="22"/>
                <w:szCs w:val="22"/>
              </w:rPr>
              <w:t xml:space="preserve"> 1</w:t>
            </w:r>
            <w:r w:rsidR="003102EB">
              <w:rPr>
                <w:rFonts w:ascii="Calibri" w:hAnsi="Calibri" w:cs="Calibri"/>
                <w:b/>
                <w:bCs/>
                <w:sz w:val="22"/>
                <w:szCs w:val="22"/>
              </w:rPr>
              <w:t xml:space="preserve"> </w:t>
            </w:r>
            <w:r w:rsidR="00652D91">
              <w:rPr>
                <w:rFonts w:ascii="Calibri" w:hAnsi="Calibri" w:cs="Calibri"/>
                <w:b/>
                <w:bCs/>
                <w:sz w:val="22"/>
                <w:szCs w:val="22"/>
              </w:rPr>
              <w:t>(2024)</w:t>
            </w:r>
          </w:p>
          <w:p w14:paraId="7E7D5D42" w14:textId="6B0D7732" w:rsidR="00B644A8" w:rsidRPr="00EF0396" w:rsidRDefault="00B644A8" w:rsidP="00780A45">
            <w:pPr>
              <w:widowControl w:val="0"/>
              <w:pBdr>
                <w:top w:val="nil"/>
                <w:left w:val="nil"/>
                <w:bottom w:val="nil"/>
                <w:right w:val="nil"/>
                <w:between w:val="nil"/>
                <w:bar w:val="nil"/>
              </w:pBdr>
              <w:rPr>
                <w:rFonts w:ascii="Calibri" w:hAnsi="Calibri" w:cs="Calibri"/>
                <w:sz w:val="22"/>
                <w:szCs w:val="22"/>
              </w:rPr>
            </w:pPr>
          </w:p>
        </w:tc>
        <w:tc>
          <w:tcPr>
            <w:tcW w:w="6738" w:type="dxa"/>
            <w:tcBorders>
              <w:top w:val="single" w:sz="5" w:space="0" w:color="000000"/>
              <w:left w:val="single" w:sz="5" w:space="0" w:color="000000"/>
              <w:bottom w:val="single" w:sz="5" w:space="0" w:color="000000"/>
              <w:right w:val="single" w:sz="5" w:space="0" w:color="9437FF"/>
            </w:tcBorders>
            <w:shd w:val="clear" w:color="auto" w:fill="auto"/>
            <w:tcMar>
              <w:top w:w="80" w:type="dxa"/>
              <w:left w:w="80" w:type="dxa"/>
              <w:bottom w:w="80" w:type="dxa"/>
              <w:right w:w="80" w:type="dxa"/>
            </w:tcMar>
          </w:tcPr>
          <w:p w14:paraId="58ADE5CA" w14:textId="0825A82B" w:rsidR="00B644A8" w:rsidRPr="00EF0396" w:rsidRDefault="000E7D14"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sz w:val="22"/>
                <w:szCs w:val="22"/>
                <w:bdr w:val="nil"/>
                <w:lang w:eastAsia="en-GB"/>
              </w:rPr>
              <w:t xml:space="preserve">Open </w:t>
            </w:r>
            <w:r w:rsidR="00B644A8" w:rsidRPr="00EF0396">
              <w:rPr>
                <w:rFonts w:ascii="Calibri" w:eastAsia="Arial Unicode MS" w:hAnsi="Calibri" w:cs="Calibri"/>
                <w:sz w:val="22"/>
                <w:szCs w:val="22"/>
                <w:bdr w:val="nil"/>
                <w:lang w:eastAsia="en-GB"/>
              </w:rPr>
              <w:t xml:space="preserve">to all members and non-members. </w:t>
            </w:r>
          </w:p>
          <w:p w14:paraId="404391BD" w14:textId="77777777" w:rsidR="00B644A8" w:rsidRPr="00EF0396" w:rsidRDefault="00B644A8"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p>
          <w:p w14:paraId="1FA9619A" w14:textId="2EC97989" w:rsidR="000E7D14" w:rsidRDefault="00B644A8"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sz w:val="22"/>
                <w:szCs w:val="22"/>
                <w:bdr w:val="nil"/>
                <w:lang w:eastAsia="en-GB"/>
              </w:rPr>
              <w:t xml:space="preserve">Section </w:t>
            </w:r>
            <w:r w:rsidR="000E7D14" w:rsidRPr="00EF0396">
              <w:rPr>
                <w:rFonts w:ascii="Calibri" w:eastAsia="Arial Unicode MS" w:hAnsi="Calibri" w:cs="Calibri"/>
                <w:sz w:val="22"/>
                <w:szCs w:val="22"/>
                <w:bdr w:val="nil"/>
                <w:lang w:eastAsia="en-GB"/>
              </w:rPr>
              <w:t>A – Senior</w:t>
            </w:r>
            <w:r w:rsidR="000C662C" w:rsidRPr="00EF0396">
              <w:rPr>
                <w:rFonts w:ascii="Calibri" w:eastAsia="Arial Unicode MS" w:hAnsi="Calibri" w:cs="Calibri"/>
                <w:sz w:val="22"/>
                <w:szCs w:val="22"/>
                <w:bdr w:val="nil"/>
                <w:lang w:eastAsia="en-GB"/>
              </w:rPr>
              <w:t xml:space="preserve"> </w:t>
            </w:r>
            <w:r w:rsidR="003102EB">
              <w:rPr>
                <w:rFonts w:ascii="Calibri" w:eastAsia="Arial Unicode MS" w:hAnsi="Calibri" w:cs="Calibri"/>
                <w:sz w:val="22"/>
                <w:szCs w:val="22"/>
                <w:bdr w:val="nil"/>
                <w:lang w:eastAsia="en-GB"/>
              </w:rPr>
              <w:t>Assisted</w:t>
            </w:r>
          </w:p>
          <w:p w14:paraId="2CB3AA65" w14:textId="5E14458B" w:rsidR="003102EB" w:rsidRPr="00EF0396" w:rsidRDefault="003102EB"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r>
              <w:rPr>
                <w:rFonts w:ascii="Calibri" w:eastAsia="Arial Unicode MS" w:hAnsi="Calibri" w:cs="Calibri"/>
                <w:sz w:val="22"/>
                <w:szCs w:val="22"/>
                <w:bdr w:val="nil"/>
                <w:lang w:eastAsia="en-GB"/>
              </w:rPr>
              <w:t xml:space="preserve">Section B – Senior Unassisted </w:t>
            </w:r>
          </w:p>
          <w:p w14:paraId="12397978" w14:textId="71487CD4" w:rsidR="003102EB" w:rsidRDefault="000E7D14"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sz w:val="22"/>
                <w:szCs w:val="22"/>
                <w:bdr w:val="nil"/>
                <w:lang w:eastAsia="en-GB"/>
              </w:rPr>
              <w:t xml:space="preserve">Section </w:t>
            </w:r>
            <w:r w:rsidR="003102EB">
              <w:rPr>
                <w:rFonts w:ascii="Calibri" w:eastAsia="Arial Unicode MS" w:hAnsi="Calibri" w:cs="Calibri"/>
                <w:sz w:val="22"/>
                <w:szCs w:val="22"/>
                <w:bdr w:val="nil"/>
                <w:lang w:eastAsia="en-GB"/>
              </w:rPr>
              <w:t xml:space="preserve">C – Junior Assisted </w:t>
            </w:r>
            <w:r w:rsidR="00E12C7F">
              <w:rPr>
                <w:rFonts w:ascii="Calibri" w:eastAsia="Arial Unicode MS" w:hAnsi="Calibri" w:cs="Calibri"/>
                <w:sz w:val="22"/>
                <w:szCs w:val="22"/>
                <w:bdr w:val="nil"/>
                <w:lang w:eastAsia="en-GB"/>
              </w:rPr>
              <w:t>(</w:t>
            </w:r>
            <w:r w:rsidR="00EB6254">
              <w:rPr>
                <w:rFonts w:ascii="Calibri" w:eastAsia="Arial Unicode MS" w:hAnsi="Calibri" w:cs="Calibri"/>
                <w:sz w:val="22"/>
                <w:szCs w:val="22"/>
                <w:bdr w:val="nil"/>
                <w:lang w:eastAsia="en-GB"/>
              </w:rPr>
              <w:t>14 years or under)</w:t>
            </w:r>
          </w:p>
          <w:p w14:paraId="585C9F03" w14:textId="5B030063" w:rsidR="00B644A8" w:rsidRPr="00EF0396" w:rsidRDefault="003102EB"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r>
              <w:rPr>
                <w:rFonts w:ascii="Calibri" w:eastAsia="Arial Unicode MS" w:hAnsi="Calibri" w:cs="Calibri"/>
                <w:sz w:val="22"/>
                <w:szCs w:val="22"/>
                <w:bdr w:val="nil"/>
                <w:lang w:eastAsia="en-GB"/>
              </w:rPr>
              <w:t xml:space="preserve">Section D – Junior Unassisted </w:t>
            </w:r>
            <w:r w:rsidR="00EB6254">
              <w:rPr>
                <w:rFonts w:ascii="Calibri" w:eastAsia="Arial Unicode MS" w:hAnsi="Calibri" w:cs="Calibri"/>
                <w:sz w:val="22"/>
                <w:szCs w:val="22"/>
                <w:bdr w:val="nil"/>
                <w:lang w:eastAsia="en-GB"/>
              </w:rPr>
              <w:t>(14 years or under)</w:t>
            </w:r>
          </w:p>
          <w:p w14:paraId="2A6F9979" w14:textId="73186921" w:rsidR="005F658E" w:rsidRPr="00EF0396" w:rsidRDefault="005F658E"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sz w:val="22"/>
                <w:szCs w:val="22"/>
                <w:bdr w:val="nil"/>
                <w:lang w:eastAsia="en-GB"/>
              </w:rPr>
              <w:t xml:space="preserve"> </w:t>
            </w:r>
          </w:p>
        </w:tc>
      </w:tr>
      <w:tr w:rsidR="00B644A8" w:rsidRPr="00EF0396" w14:paraId="71B0F147" w14:textId="77777777" w:rsidTr="00265BA5">
        <w:trPr>
          <w:trHeight w:val="224"/>
        </w:trPr>
        <w:tc>
          <w:tcPr>
            <w:tcW w:w="2051" w:type="dxa"/>
            <w:tcBorders>
              <w:top w:val="single" w:sz="5" w:space="0" w:color="000000"/>
              <w:left w:val="single" w:sz="5" w:space="0" w:color="9437FF"/>
              <w:bottom w:val="single" w:sz="5" w:space="0" w:color="000000"/>
              <w:right w:val="single" w:sz="5" w:space="0" w:color="000000"/>
            </w:tcBorders>
            <w:shd w:val="clear" w:color="auto" w:fill="2B16AA"/>
            <w:tcMar>
              <w:top w:w="80" w:type="dxa"/>
              <w:left w:w="80" w:type="dxa"/>
              <w:bottom w:w="80" w:type="dxa"/>
              <w:right w:w="80" w:type="dxa"/>
            </w:tcMar>
          </w:tcPr>
          <w:p w14:paraId="6B59B2BF" w14:textId="67308983" w:rsidR="00B644A8" w:rsidRPr="00265BA5" w:rsidRDefault="00B644A8" w:rsidP="00780A4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265BA5">
              <w:rPr>
                <w:rFonts w:ascii="Calibri" w:eastAsia="Arial Unicode MS" w:hAnsi="Calibri" w:cs="Calibri"/>
                <w:b/>
                <w:sz w:val="22"/>
                <w:szCs w:val="22"/>
                <w:u w:color="001F5F"/>
                <w:bdr w:val="nil"/>
                <w:lang w:val="en-US" w:eastAsia="en-GB"/>
              </w:rPr>
              <w:t xml:space="preserve">Class </w:t>
            </w:r>
            <w:r w:rsidR="00021C25" w:rsidRPr="00265BA5">
              <w:rPr>
                <w:rFonts w:ascii="Calibri" w:eastAsia="Arial Unicode MS" w:hAnsi="Calibri" w:cs="Calibri"/>
                <w:b/>
                <w:sz w:val="22"/>
                <w:szCs w:val="22"/>
                <w:u w:color="001F5F"/>
                <w:bdr w:val="nil"/>
                <w:lang w:val="en-US" w:eastAsia="en-GB"/>
              </w:rPr>
              <w:t>2</w:t>
            </w:r>
          </w:p>
        </w:tc>
        <w:tc>
          <w:tcPr>
            <w:tcW w:w="6738" w:type="dxa"/>
            <w:tcBorders>
              <w:top w:val="single" w:sz="5" w:space="0" w:color="000000"/>
              <w:left w:val="single" w:sz="5" w:space="0" w:color="000000"/>
              <w:bottom w:val="single" w:sz="5" w:space="0" w:color="000000"/>
              <w:right w:val="single" w:sz="5" w:space="0" w:color="9437FF"/>
            </w:tcBorders>
            <w:shd w:val="clear" w:color="auto" w:fill="2B16AA"/>
            <w:tcMar>
              <w:top w:w="80" w:type="dxa"/>
              <w:left w:w="80" w:type="dxa"/>
              <w:bottom w:w="80" w:type="dxa"/>
              <w:right w:w="80" w:type="dxa"/>
            </w:tcMar>
          </w:tcPr>
          <w:p w14:paraId="6B2B282B" w14:textId="0CCD406D" w:rsidR="00B644A8" w:rsidRPr="00265BA5" w:rsidRDefault="000E7D14" w:rsidP="00780A45">
            <w:pPr>
              <w:widowControl w:val="0"/>
              <w:pBdr>
                <w:top w:val="nil"/>
                <w:left w:val="nil"/>
                <w:bottom w:val="nil"/>
                <w:right w:val="nil"/>
                <w:between w:val="nil"/>
                <w:bar w:val="nil"/>
              </w:pBdr>
              <w:rPr>
                <w:rFonts w:ascii="Calibri" w:eastAsia="Arial Unicode MS" w:hAnsi="Calibri" w:cs="Calibri"/>
                <w:b/>
                <w:sz w:val="22"/>
                <w:szCs w:val="22"/>
                <w:bdr w:val="nil"/>
                <w:lang w:eastAsia="en-GB"/>
              </w:rPr>
            </w:pPr>
            <w:r w:rsidRPr="00265BA5">
              <w:rPr>
                <w:rFonts w:ascii="Calibri" w:eastAsia="Arial Unicode MS" w:hAnsi="Calibri" w:cs="Calibri"/>
                <w:b/>
                <w:sz w:val="22"/>
                <w:szCs w:val="22"/>
                <w:u w:color="003366"/>
                <w:bdr w:val="nil"/>
                <w:lang w:val="en-US" w:eastAsia="en-GB"/>
              </w:rPr>
              <w:t xml:space="preserve">Unaffiliated </w:t>
            </w:r>
            <w:r w:rsidR="00021C25" w:rsidRPr="00265BA5">
              <w:rPr>
                <w:rFonts w:ascii="Calibri" w:eastAsia="Arial Unicode MS" w:hAnsi="Calibri" w:cs="Calibri"/>
                <w:b/>
                <w:sz w:val="22"/>
                <w:szCs w:val="22"/>
                <w:u w:color="003366"/>
                <w:bdr w:val="nil"/>
                <w:lang w:val="en-US" w:eastAsia="en-GB"/>
              </w:rPr>
              <w:t xml:space="preserve">50cm Diddy One Day Event </w:t>
            </w:r>
          </w:p>
        </w:tc>
      </w:tr>
      <w:tr w:rsidR="00B644A8" w:rsidRPr="00EF0396" w14:paraId="7F7F6684" w14:textId="77777777" w:rsidTr="006C70F0">
        <w:trPr>
          <w:trHeight w:val="1784"/>
        </w:trPr>
        <w:tc>
          <w:tcPr>
            <w:tcW w:w="2051" w:type="dxa"/>
            <w:tcBorders>
              <w:top w:val="single" w:sz="5" w:space="0" w:color="000000"/>
              <w:left w:val="single" w:sz="5" w:space="0" w:color="9437FF"/>
              <w:bottom w:val="single" w:sz="5" w:space="0" w:color="000000"/>
              <w:right w:val="single" w:sz="5" w:space="0" w:color="000000"/>
            </w:tcBorders>
            <w:shd w:val="clear" w:color="auto" w:fill="auto"/>
            <w:tcMar>
              <w:top w:w="80" w:type="dxa"/>
              <w:left w:w="80" w:type="dxa"/>
              <w:bottom w:w="80" w:type="dxa"/>
              <w:right w:w="80" w:type="dxa"/>
            </w:tcMar>
          </w:tcPr>
          <w:p w14:paraId="1026FAFE" w14:textId="7AA961B6" w:rsidR="00B644A8" w:rsidRPr="00015F88" w:rsidRDefault="00021C25" w:rsidP="00780A45">
            <w:pPr>
              <w:widowControl w:val="0"/>
              <w:pBdr>
                <w:top w:val="nil"/>
                <w:left w:val="nil"/>
                <w:bottom w:val="nil"/>
                <w:right w:val="nil"/>
                <w:between w:val="nil"/>
                <w:bar w:val="nil"/>
              </w:pBdr>
              <w:rPr>
                <w:rFonts w:ascii="Calibri" w:eastAsia="Arial Unicode MS" w:hAnsi="Calibri" w:cs="Calibri"/>
                <w:b/>
                <w:bCs/>
                <w:sz w:val="22"/>
                <w:szCs w:val="22"/>
                <w:bdr w:val="nil"/>
                <w:lang w:eastAsia="en-GB"/>
              </w:rPr>
            </w:pPr>
            <w:r w:rsidRPr="00015F88">
              <w:rPr>
                <w:rFonts w:ascii="Calibri" w:eastAsia="Arial Unicode MS" w:hAnsi="Calibri" w:cs="Calibri"/>
                <w:b/>
                <w:bCs/>
                <w:sz w:val="22"/>
                <w:szCs w:val="22"/>
                <w:bdr w:val="nil"/>
                <w:lang w:eastAsia="en-GB"/>
              </w:rPr>
              <w:t xml:space="preserve">Test: </w:t>
            </w:r>
            <w:r w:rsidR="00890838">
              <w:rPr>
                <w:rFonts w:ascii="Calibri" w:eastAsia="Arial Unicode MS" w:hAnsi="Calibri" w:cs="Calibri"/>
                <w:b/>
                <w:bCs/>
                <w:sz w:val="22"/>
                <w:szCs w:val="22"/>
                <w:bdr w:val="nil"/>
                <w:lang w:eastAsia="en-GB"/>
              </w:rPr>
              <w:t>Prelim 1</w:t>
            </w:r>
            <w:r w:rsidRPr="00015F88">
              <w:rPr>
                <w:rFonts w:ascii="Calibri" w:eastAsia="Arial Unicode MS" w:hAnsi="Calibri" w:cs="Calibri"/>
                <w:b/>
                <w:bCs/>
                <w:sz w:val="22"/>
                <w:szCs w:val="22"/>
                <w:bdr w:val="nil"/>
                <w:lang w:eastAsia="en-GB"/>
              </w:rPr>
              <w:t xml:space="preserve"> </w:t>
            </w:r>
            <w:r w:rsidR="00652D91">
              <w:rPr>
                <w:rFonts w:ascii="Calibri" w:eastAsia="Arial Unicode MS" w:hAnsi="Calibri" w:cs="Calibri"/>
                <w:b/>
                <w:bCs/>
                <w:sz w:val="22"/>
                <w:szCs w:val="22"/>
                <w:bdr w:val="nil"/>
                <w:lang w:eastAsia="en-GB"/>
              </w:rPr>
              <w:t>(2024)</w:t>
            </w:r>
          </w:p>
        </w:tc>
        <w:tc>
          <w:tcPr>
            <w:tcW w:w="6738" w:type="dxa"/>
            <w:tcBorders>
              <w:top w:val="single" w:sz="5" w:space="0" w:color="000000"/>
              <w:left w:val="single" w:sz="5" w:space="0" w:color="000000"/>
              <w:bottom w:val="single" w:sz="5" w:space="0" w:color="000000"/>
              <w:right w:val="single" w:sz="5" w:space="0" w:color="9437FF"/>
            </w:tcBorders>
            <w:shd w:val="clear" w:color="auto" w:fill="auto"/>
            <w:tcMar>
              <w:top w:w="80" w:type="dxa"/>
              <w:left w:w="80" w:type="dxa"/>
              <w:bottom w:w="80" w:type="dxa"/>
              <w:right w:w="80" w:type="dxa"/>
            </w:tcMar>
          </w:tcPr>
          <w:p w14:paraId="7F65BA0E" w14:textId="77777777" w:rsidR="00021C25" w:rsidRPr="00EF0396"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sz w:val="22"/>
                <w:szCs w:val="22"/>
                <w:bdr w:val="nil"/>
                <w:lang w:eastAsia="en-GB"/>
              </w:rPr>
              <w:t xml:space="preserve">Open to all members and non-members. </w:t>
            </w:r>
          </w:p>
          <w:p w14:paraId="7C9F99C0" w14:textId="77777777" w:rsidR="00021C25" w:rsidRPr="00EF0396"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p>
          <w:p w14:paraId="11DA65E5" w14:textId="77777777" w:rsidR="00021C25"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sz w:val="22"/>
                <w:szCs w:val="22"/>
                <w:bdr w:val="nil"/>
                <w:lang w:eastAsia="en-GB"/>
              </w:rPr>
              <w:t xml:space="preserve">Section A – Senior </w:t>
            </w:r>
            <w:r>
              <w:rPr>
                <w:rFonts w:ascii="Calibri" w:eastAsia="Arial Unicode MS" w:hAnsi="Calibri" w:cs="Calibri"/>
                <w:sz w:val="22"/>
                <w:szCs w:val="22"/>
                <w:bdr w:val="nil"/>
                <w:lang w:eastAsia="en-GB"/>
              </w:rPr>
              <w:t>Assisted</w:t>
            </w:r>
          </w:p>
          <w:p w14:paraId="0283C183" w14:textId="77777777" w:rsidR="00021C25" w:rsidRPr="00EF0396"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r>
              <w:rPr>
                <w:rFonts w:ascii="Calibri" w:eastAsia="Arial Unicode MS" w:hAnsi="Calibri" w:cs="Calibri"/>
                <w:sz w:val="22"/>
                <w:szCs w:val="22"/>
                <w:bdr w:val="nil"/>
                <w:lang w:eastAsia="en-GB"/>
              </w:rPr>
              <w:t xml:space="preserve">Section B – Senior Unassisted </w:t>
            </w:r>
          </w:p>
          <w:p w14:paraId="13A35E5D" w14:textId="5E1B6955" w:rsidR="00021C25"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sz w:val="22"/>
                <w:szCs w:val="22"/>
                <w:bdr w:val="nil"/>
                <w:lang w:eastAsia="en-GB"/>
              </w:rPr>
              <w:t xml:space="preserve">Section </w:t>
            </w:r>
            <w:r>
              <w:rPr>
                <w:rFonts w:ascii="Calibri" w:eastAsia="Arial Unicode MS" w:hAnsi="Calibri" w:cs="Calibri"/>
                <w:sz w:val="22"/>
                <w:szCs w:val="22"/>
                <w:bdr w:val="nil"/>
                <w:lang w:eastAsia="en-GB"/>
              </w:rPr>
              <w:t xml:space="preserve">C – Junior Assisted </w:t>
            </w:r>
            <w:r w:rsidR="00EB6254">
              <w:rPr>
                <w:rFonts w:ascii="Calibri" w:eastAsia="Arial Unicode MS" w:hAnsi="Calibri" w:cs="Calibri"/>
                <w:sz w:val="22"/>
                <w:szCs w:val="22"/>
                <w:bdr w:val="nil"/>
                <w:lang w:eastAsia="en-GB"/>
              </w:rPr>
              <w:t>(14 years or under)</w:t>
            </w:r>
          </w:p>
          <w:p w14:paraId="7D67C9DC" w14:textId="5FA65899" w:rsidR="00021C25" w:rsidRPr="00EF0396"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r>
              <w:rPr>
                <w:rFonts w:ascii="Calibri" w:eastAsia="Arial Unicode MS" w:hAnsi="Calibri" w:cs="Calibri"/>
                <w:sz w:val="22"/>
                <w:szCs w:val="22"/>
                <w:bdr w:val="nil"/>
                <w:lang w:eastAsia="en-GB"/>
              </w:rPr>
              <w:t xml:space="preserve">Section D – Junior Unassisted </w:t>
            </w:r>
            <w:r w:rsidR="00EB6254">
              <w:rPr>
                <w:rFonts w:ascii="Calibri" w:eastAsia="Arial Unicode MS" w:hAnsi="Calibri" w:cs="Calibri"/>
                <w:sz w:val="22"/>
                <w:szCs w:val="22"/>
                <w:bdr w:val="nil"/>
                <w:lang w:eastAsia="en-GB"/>
              </w:rPr>
              <w:t>(14 years or under)</w:t>
            </w:r>
          </w:p>
          <w:p w14:paraId="42778D95" w14:textId="4C4B4A14" w:rsidR="00382344" w:rsidRPr="00EF0396" w:rsidRDefault="00382344" w:rsidP="000E7D14">
            <w:pPr>
              <w:rPr>
                <w:rFonts w:ascii="Calibri" w:eastAsia="Arial Unicode MS" w:hAnsi="Calibri" w:cs="Calibri"/>
                <w:sz w:val="22"/>
                <w:szCs w:val="22"/>
                <w:bdr w:val="nil"/>
                <w:lang w:eastAsia="en-GB"/>
              </w:rPr>
            </w:pPr>
          </w:p>
        </w:tc>
      </w:tr>
      <w:tr w:rsidR="00B644A8" w:rsidRPr="00EF0396" w14:paraId="210142F5" w14:textId="77777777" w:rsidTr="00265BA5">
        <w:trPr>
          <w:trHeight w:val="319"/>
        </w:trPr>
        <w:tc>
          <w:tcPr>
            <w:tcW w:w="2051" w:type="dxa"/>
            <w:tcBorders>
              <w:top w:val="single" w:sz="5" w:space="0" w:color="000000"/>
              <w:left w:val="single" w:sz="5" w:space="0" w:color="9437FF"/>
              <w:bottom w:val="single" w:sz="5" w:space="0" w:color="000000"/>
              <w:right w:val="single" w:sz="5" w:space="0" w:color="000000"/>
            </w:tcBorders>
            <w:shd w:val="clear" w:color="auto" w:fill="2B16AA"/>
            <w:tcMar>
              <w:top w:w="80" w:type="dxa"/>
              <w:left w:w="80" w:type="dxa"/>
              <w:bottom w:w="80" w:type="dxa"/>
              <w:right w:w="80" w:type="dxa"/>
            </w:tcMar>
          </w:tcPr>
          <w:p w14:paraId="16ADD885" w14:textId="17954CC0" w:rsidR="00B644A8" w:rsidRPr="00EF0396" w:rsidRDefault="00B644A8" w:rsidP="00780A45">
            <w:pPr>
              <w:widowControl w:val="0"/>
              <w:pBdr>
                <w:top w:val="nil"/>
                <w:left w:val="nil"/>
                <w:bottom w:val="nil"/>
                <w:right w:val="nil"/>
                <w:between w:val="nil"/>
                <w:bar w:val="nil"/>
              </w:pBdr>
              <w:rPr>
                <w:rFonts w:ascii="Calibri" w:eastAsia="Arial Unicode MS" w:hAnsi="Calibri" w:cs="Calibri"/>
                <w:b/>
                <w:sz w:val="22"/>
                <w:szCs w:val="22"/>
                <w:bdr w:val="nil"/>
                <w:lang w:eastAsia="en-GB"/>
              </w:rPr>
            </w:pPr>
            <w:r w:rsidRPr="00EF0396">
              <w:rPr>
                <w:rFonts w:ascii="Calibri" w:eastAsia="Arial Unicode MS" w:hAnsi="Calibri" w:cs="Calibri"/>
                <w:b/>
                <w:sz w:val="22"/>
                <w:szCs w:val="22"/>
                <w:u w:color="001F5F"/>
                <w:bdr w:val="nil"/>
                <w:lang w:val="en-US" w:eastAsia="en-GB"/>
              </w:rPr>
              <w:t xml:space="preserve">Class </w:t>
            </w:r>
            <w:r w:rsidR="00021C25">
              <w:rPr>
                <w:rFonts w:ascii="Calibri" w:eastAsia="Arial Unicode MS" w:hAnsi="Calibri" w:cs="Calibri"/>
                <w:b/>
                <w:sz w:val="22"/>
                <w:szCs w:val="22"/>
                <w:u w:color="001F5F"/>
                <w:bdr w:val="nil"/>
                <w:lang w:val="en-US" w:eastAsia="en-GB"/>
              </w:rPr>
              <w:t>3</w:t>
            </w:r>
          </w:p>
        </w:tc>
        <w:tc>
          <w:tcPr>
            <w:tcW w:w="6738" w:type="dxa"/>
            <w:tcBorders>
              <w:top w:val="single" w:sz="5" w:space="0" w:color="000000"/>
              <w:left w:val="single" w:sz="5" w:space="0" w:color="000000"/>
              <w:bottom w:val="single" w:sz="5" w:space="0" w:color="000000"/>
              <w:right w:val="single" w:sz="5" w:space="0" w:color="9437FF"/>
            </w:tcBorders>
            <w:shd w:val="clear" w:color="auto" w:fill="2B16AA"/>
            <w:tcMar>
              <w:top w:w="80" w:type="dxa"/>
              <w:left w:w="80" w:type="dxa"/>
              <w:bottom w:w="80" w:type="dxa"/>
              <w:right w:w="80" w:type="dxa"/>
            </w:tcMar>
          </w:tcPr>
          <w:p w14:paraId="2658354B" w14:textId="02933628" w:rsidR="00B644A8" w:rsidRPr="00EF0396" w:rsidRDefault="00B644A8" w:rsidP="00780A45">
            <w:pPr>
              <w:widowControl w:val="0"/>
              <w:pBdr>
                <w:top w:val="nil"/>
                <w:left w:val="nil"/>
                <w:bottom w:val="nil"/>
                <w:right w:val="nil"/>
                <w:between w:val="nil"/>
                <w:bar w:val="nil"/>
              </w:pBdr>
              <w:rPr>
                <w:rFonts w:ascii="Calibri" w:eastAsia="Arial Unicode MS" w:hAnsi="Calibri" w:cs="Calibri"/>
                <w:b/>
                <w:sz w:val="22"/>
                <w:szCs w:val="22"/>
                <w:bdr w:val="nil"/>
                <w:lang w:eastAsia="en-GB"/>
              </w:rPr>
            </w:pPr>
            <w:r w:rsidRPr="00EF0396">
              <w:rPr>
                <w:rFonts w:ascii="Calibri" w:eastAsia="Arial Unicode MS" w:hAnsi="Calibri" w:cs="Calibri"/>
                <w:b/>
                <w:sz w:val="22"/>
                <w:szCs w:val="22"/>
                <w:u w:color="003366"/>
                <w:bdr w:val="nil"/>
                <w:lang w:val="en-US" w:eastAsia="en-GB"/>
              </w:rPr>
              <w:t xml:space="preserve">Unaffiliated </w:t>
            </w:r>
            <w:r w:rsidR="00021C25">
              <w:rPr>
                <w:rFonts w:ascii="Calibri" w:eastAsia="Arial Unicode MS" w:hAnsi="Calibri" w:cs="Calibri"/>
                <w:b/>
                <w:sz w:val="22"/>
                <w:szCs w:val="22"/>
                <w:u w:color="003366"/>
                <w:bdr w:val="nil"/>
                <w:lang w:val="en-US" w:eastAsia="en-GB"/>
              </w:rPr>
              <w:t xml:space="preserve">60cm Diddy One Day Event </w:t>
            </w:r>
          </w:p>
        </w:tc>
      </w:tr>
      <w:tr w:rsidR="00B644A8" w:rsidRPr="00EF0396" w14:paraId="3318D6D7" w14:textId="77777777" w:rsidTr="006C70F0">
        <w:trPr>
          <w:trHeight w:val="1348"/>
        </w:trPr>
        <w:tc>
          <w:tcPr>
            <w:tcW w:w="2051" w:type="dxa"/>
            <w:tcBorders>
              <w:top w:val="single" w:sz="5" w:space="0" w:color="000000"/>
              <w:left w:val="single" w:sz="5" w:space="0" w:color="9437FF"/>
              <w:bottom w:val="single" w:sz="5" w:space="0" w:color="000000"/>
              <w:right w:val="single" w:sz="5" w:space="0" w:color="000000"/>
            </w:tcBorders>
            <w:shd w:val="clear" w:color="auto" w:fill="auto"/>
            <w:tcMar>
              <w:top w:w="80" w:type="dxa"/>
              <w:left w:w="80" w:type="dxa"/>
              <w:bottom w:w="80" w:type="dxa"/>
              <w:right w:w="80" w:type="dxa"/>
            </w:tcMar>
          </w:tcPr>
          <w:p w14:paraId="48727A22" w14:textId="14AA5878" w:rsidR="00021C25" w:rsidRPr="005B62AE" w:rsidRDefault="00B644A8" w:rsidP="00021C25">
            <w:pPr>
              <w:widowControl w:val="0"/>
              <w:pBdr>
                <w:top w:val="nil"/>
                <w:left w:val="nil"/>
                <w:bottom w:val="nil"/>
                <w:right w:val="nil"/>
                <w:between w:val="nil"/>
                <w:bar w:val="nil"/>
              </w:pBdr>
              <w:rPr>
                <w:rFonts w:ascii="Calibri" w:eastAsia="Arial Unicode MS" w:hAnsi="Calibri" w:cs="Calibri"/>
                <w:sz w:val="22"/>
                <w:szCs w:val="22"/>
                <w:bdr w:val="nil"/>
                <w:lang w:val="en-US" w:eastAsia="en-GB"/>
              </w:rPr>
            </w:pPr>
            <w:r w:rsidRPr="00EF0396">
              <w:rPr>
                <w:rFonts w:ascii="Calibri" w:eastAsia="Arial Unicode MS" w:hAnsi="Calibri" w:cs="Calibri"/>
                <w:b/>
                <w:bCs/>
                <w:sz w:val="22"/>
                <w:szCs w:val="22"/>
                <w:bdr w:val="nil"/>
                <w:lang w:val="en-US" w:eastAsia="en-GB"/>
              </w:rPr>
              <w:t xml:space="preserve">Test: </w:t>
            </w:r>
            <w:r w:rsidR="00021C25">
              <w:rPr>
                <w:rFonts w:ascii="Calibri" w:eastAsia="Arial Unicode MS" w:hAnsi="Calibri" w:cs="Calibri"/>
                <w:b/>
                <w:bCs/>
                <w:sz w:val="22"/>
                <w:szCs w:val="22"/>
                <w:bdr w:val="nil"/>
                <w:lang w:val="en-US" w:eastAsia="en-GB"/>
              </w:rPr>
              <w:t xml:space="preserve">Prelim </w:t>
            </w:r>
            <w:r w:rsidR="00652D91">
              <w:rPr>
                <w:rFonts w:ascii="Calibri" w:eastAsia="Arial Unicode MS" w:hAnsi="Calibri" w:cs="Calibri"/>
                <w:b/>
                <w:bCs/>
                <w:sz w:val="22"/>
                <w:szCs w:val="22"/>
                <w:bdr w:val="nil"/>
                <w:lang w:val="en-US" w:eastAsia="en-GB"/>
              </w:rPr>
              <w:t>3 (2024)</w:t>
            </w:r>
          </w:p>
          <w:p w14:paraId="6D70D499" w14:textId="573C89F3" w:rsidR="00625023" w:rsidRPr="005B62AE" w:rsidRDefault="00625023" w:rsidP="00625023">
            <w:pPr>
              <w:widowControl w:val="0"/>
              <w:pBdr>
                <w:top w:val="nil"/>
                <w:left w:val="nil"/>
                <w:bottom w:val="nil"/>
                <w:right w:val="nil"/>
                <w:between w:val="nil"/>
                <w:bar w:val="nil"/>
              </w:pBdr>
              <w:rPr>
                <w:rFonts w:ascii="Calibri" w:eastAsia="Arial Unicode MS" w:hAnsi="Calibri" w:cs="Calibri"/>
                <w:sz w:val="22"/>
                <w:szCs w:val="22"/>
                <w:bdr w:val="nil"/>
                <w:lang w:val="en-US" w:eastAsia="en-GB"/>
              </w:rPr>
            </w:pPr>
          </w:p>
        </w:tc>
        <w:tc>
          <w:tcPr>
            <w:tcW w:w="6738" w:type="dxa"/>
            <w:tcBorders>
              <w:top w:val="single" w:sz="5" w:space="0" w:color="000000"/>
              <w:left w:val="single" w:sz="5" w:space="0" w:color="000000"/>
              <w:bottom w:val="single" w:sz="5" w:space="0" w:color="000000"/>
              <w:right w:val="single" w:sz="5" w:space="0" w:color="9437FF"/>
            </w:tcBorders>
            <w:shd w:val="clear" w:color="auto" w:fill="auto"/>
            <w:tcMar>
              <w:top w:w="80" w:type="dxa"/>
              <w:left w:w="80" w:type="dxa"/>
              <w:bottom w:w="80" w:type="dxa"/>
              <w:right w:w="80" w:type="dxa"/>
            </w:tcMar>
          </w:tcPr>
          <w:p w14:paraId="3A9FAAE0" w14:textId="77777777" w:rsidR="00021C25" w:rsidRPr="00EF0396"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r w:rsidRPr="00EF0396">
              <w:rPr>
                <w:rFonts w:ascii="Calibri" w:eastAsia="Arial Unicode MS" w:hAnsi="Calibri" w:cs="Calibri"/>
                <w:sz w:val="22"/>
                <w:szCs w:val="22"/>
                <w:bdr w:val="nil"/>
                <w:lang w:eastAsia="en-GB"/>
              </w:rPr>
              <w:t xml:space="preserve">Open to all members and non-members. </w:t>
            </w:r>
          </w:p>
          <w:p w14:paraId="1A6B2EDD" w14:textId="77777777" w:rsidR="00021C25" w:rsidRPr="00EF0396"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p>
          <w:p w14:paraId="7D72C1A6" w14:textId="66ECDCC0" w:rsidR="00021C25" w:rsidRPr="00EF0396"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r>
              <w:rPr>
                <w:rFonts w:ascii="Calibri" w:eastAsia="Arial Unicode MS" w:hAnsi="Calibri" w:cs="Calibri"/>
                <w:sz w:val="22"/>
                <w:szCs w:val="22"/>
                <w:bdr w:val="nil"/>
                <w:lang w:eastAsia="en-GB"/>
              </w:rPr>
              <w:t xml:space="preserve">Section </w:t>
            </w:r>
            <w:r w:rsidR="00A87C43">
              <w:rPr>
                <w:rFonts w:ascii="Calibri" w:eastAsia="Arial Unicode MS" w:hAnsi="Calibri" w:cs="Calibri"/>
                <w:sz w:val="22"/>
                <w:szCs w:val="22"/>
                <w:bdr w:val="nil"/>
                <w:lang w:eastAsia="en-GB"/>
              </w:rPr>
              <w:t>A</w:t>
            </w:r>
            <w:r>
              <w:rPr>
                <w:rFonts w:ascii="Calibri" w:eastAsia="Arial Unicode MS" w:hAnsi="Calibri" w:cs="Calibri"/>
                <w:sz w:val="22"/>
                <w:szCs w:val="22"/>
                <w:bdr w:val="nil"/>
                <w:lang w:eastAsia="en-GB"/>
              </w:rPr>
              <w:t xml:space="preserve"> – Senior Unassisted </w:t>
            </w:r>
          </w:p>
          <w:p w14:paraId="4D37DBDE" w14:textId="7B9116E2" w:rsidR="00021C25" w:rsidRPr="00EF0396" w:rsidRDefault="00021C25" w:rsidP="00021C25">
            <w:pPr>
              <w:widowControl w:val="0"/>
              <w:pBdr>
                <w:top w:val="nil"/>
                <w:left w:val="nil"/>
                <w:bottom w:val="nil"/>
                <w:right w:val="nil"/>
                <w:between w:val="nil"/>
                <w:bar w:val="nil"/>
              </w:pBdr>
              <w:rPr>
                <w:rFonts w:ascii="Calibri" w:eastAsia="Arial Unicode MS" w:hAnsi="Calibri" w:cs="Calibri"/>
                <w:sz w:val="22"/>
                <w:szCs w:val="22"/>
                <w:bdr w:val="nil"/>
                <w:lang w:eastAsia="en-GB"/>
              </w:rPr>
            </w:pPr>
            <w:r>
              <w:rPr>
                <w:rFonts w:ascii="Calibri" w:eastAsia="Arial Unicode MS" w:hAnsi="Calibri" w:cs="Calibri"/>
                <w:sz w:val="22"/>
                <w:szCs w:val="22"/>
                <w:bdr w:val="nil"/>
                <w:lang w:eastAsia="en-GB"/>
              </w:rPr>
              <w:t xml:space="preserve">Section </w:t>
            </w:r>
            <w:r w:rsidR="00A87C43">
              <w:rPr>
                <w:rFonts w:ascii="Calibri" w:eastAsia="Arial Unicode MS" w:hAnsi="Calibri" w:cs="Calibri"/>
                <w:sz w:val="22"/>
                <w:szCs w:val="22"/>
                <w:bdr w:val="nil"/>
                <w:lang w:eastAsia="en-GB"/>
              </w:rPr>
              <w:t>B</w:t>
            </w:r>
            <w:r>
              <w:rPr>
                <w:rFonts w:ascii="Calibri" w:eastAsia="Arial Unicode MS" w:hAnsi="Calibri" w:cs="Calibri"/>
                <w:sz w:val="22"/>
                <w:szCs w:val="22"/>
                <w:bdr w:val="nil"/>
                <w:lang w:eastAsia="en-GB"/>
              </w:rPr>
              <w:t xml:space="preserve"> – Junior Unassisted </w:t>
            </w:r>
            <w:r w:rsidR="00EB6254">
              <w:rPr>
                <w:rFonts w:ascii="Calibri" w:eastAsia="Arial Unicode MS" w:hAnsi="Calibri" w:cs="Calibri"/>
                <w:sz w:val="22"/>
                <w:szCs w:val="22"/>
                <w:bdr w:val="nil"/>
                <w:lang w:eastAsia="en-GB"/>
              </w:rPr>
              <w:t>(14 years or under)</w:t>
            </w:r>
            <w:r w:rsidRPr="00EF0396">
              <w:rPr>
                <w:rFonts w:ascii="Calibri" w:eastAsia="Arial Unicode MS" w:hAnsi="Calibri" w:cs="Calibri"/>
                <w:sz w:val="22"/>
                <w:szCs w:val="22"/>
                <w:bdr w:val="nil"/>
                <w:lang w:eastAsia="en-GB"/>
              </w:rPr>
              <w:t xml:space="preserve">  </w:t>
            </w:r>
          </w:p>
          <w:p w14:paraId="1C98F5C2" w14:textId="04349AA6" w:rsidR="000879F1" w:rsidRPr="00EF0396" w:rsidRDefault="000879F1" w:rsidP="005B62AE">
            <w:pPr>
              <w:widowControl w:val="0"/>
              <w:pBdr>
                <w:top w:val="nil"/>
                <w:left w:val="nil"/>
                <w:bottom w:val="nil"/>
                <w:right w:val="nil"/>
                <w:between w:val="nil"/>
                <w:bar w:val="nil"/>
              </w:pBdr>
              <w:rPr>
                <w:rFonts w:ascii="Calibri" w:eastAsia="Arial Unicode MS" w:hAnsi="Calibri" w:cs="Calibri"/>
                <w:sz w:val="22"/>
                <w:szCs w:val="22"/>
                <w:bdr w:val="nil"/>
                <w:lang w:eastAsia="en-GB"/>
              </w:rPr>
            </w:pPr>
          </w:p>
        </w:tc>
      </w:tr>
    </w:tbl>
    <w:p w14:paraId="3A069A63" w14:textId="77777777" w:rsidR="005B62AE" w:rsidRDefault="005B62AE" w:rsidP="00B644A8">
      <w:pPr>
        <w:pStyle w:val="BodyTextIndent"/>
        <w:ind w:left="0" w:right="-676"/>
        <w:rPr>
          <w:rFonts w:ascii="Calibri" w:hAnsi="Calibri" w:cs="Calibri"/>
          <w:sz w:val="22"/>
          <w:szCs w:val="22"/>
        </w:rPr>
      </w:pPr>
    </w:p>
    <w:p w14:paraId="4D83408C" w14:textId="77777777" w:rsidR="005B62AE" w:rsidRPr="00D30E73" w:rsidRDefault="005B62AE" w:rsidP="005B62AE">
      <w:pPr>
        <w:pStyle w:val="BodyTextIndent"/>
        <w:ind w:left="0" w:right="-676"/>
        <w:rPr>
          <w:rFonts w:asciiTheme="minorHAnsi" w:hAnsiTheme="minorHAnsi" w:cstheme="minorHAnsi"/>
          <w:b/>
          <w:sz w:val="22"/>
          <w:szCs w:val="22"/>
        </w:rPr>
      </w:pPr>
      <w:r w:rsidRPr="00015F88">
        <w:rPr>
          <w:rFonts w:asciiTheme="minorHAnsi" w:hAnsiTheme="minorHAnsi" w:cstheme="minorHAnsi"/>
          <w:b/>
          <w:sz w:val="22"/>
          <w:szCs w:val="22"/>
          <w:highlight w:val="yellow"/>
          <w:u w:val="single"/>
        </w:rPr>
        <w:t>Entry Fees:</w:t>
      </w:r>
      <w:r w:rsidRPr="00D30E73">
        <w:rPr>
          <w:rFonts w:asciiTheme="minorHAnsi" w:hAnsiTheme="minorHAnsi" w:cstheme="minorHAnsi"/>
          <w:b/>
          <w:sz w:val="22"/>
          <w:szCs w:val="22"/>
        </w:rPr>
        <w:t xml:space="preserve">  </w:t>
      </w:r>
    </w:p>
    <w:p w14:paraId="3724ED4E" w14:textId="0571C977" w:rsidR="005B62AE" w:rsidRPr="00015F88" w:rsidRDefault="00862B0B" w:rsidP="00B644A8">
      <w:pPr>
        <w:pStyle w:val="BodyTextIndent"/>
        <w:ind w:left="0" w:right="-676"/>
        <w:rPr>
          <w:rFonts w:asciiTheme="minorHAnsi" w:hAnsiTheme="minorHAnsi" w:cstheme="minorHAnsi"/>
          <w:sz w:val="22"/>
          <w:szCs w:val="22"/>
        </w:rPr>
      </w:pPr>
      <w:r>
        <w:rPr>
          <w:rFonts w:asciiTheme="minorHAnsi" w:hAnsiTheme="minorHAnsi" w:cstheme="minorHAnsi"/>
          <w:b/>
          <w:bCs/>
          <w:sz w:val="22"/>
          <w:szCs w:val="22"/>
        </w:rPr>
        <w:t>£4</w:t>
      </w:r>
      <w:r w:rsidR="00F72ACA">
        <w:rPr>
          <w:rFonts w:asciiTheme="minorHAnsi" w:hAnsiTheme="minorHAnsi" w:cstheme="minorHAnsi"/>
          <w:b/>
          <w:bCs/>
          <w:sz w:val="22"/>
          <w:szCs w:val="22"/>
        </w:rPr>
        <w:t>8</w:t>
      </w:r>
      <w:r>
        <w:rPr>
          <w:rFonts w:asciiTheme="minorHAnsi" w:hAnsiTheme="minorHAnsi" w:cstheme="minorHAnsi"/>
          <w:b/>
          <w:bCs/>
          <w:sz w:val="22"/>
          <w:szCs w:val="22"/>
        </w:rPr>
        <w:t>.00 per ent</w:t>
      </w:r>
      <w:r w:rsidR="00B5125F">
        <w:rPr>
          <w:rFonts w:asciiTheme="minorHAnsi" w:hAnsiTheme="minorHAnsi" w:cstheme="minorHAnsi"/>
          <w:b/>
          <w:bCs/>
          <w:sz w:val="22"/>
          <w:szCs w:val="22"/>
        </w:rPr>
        <w:t>r</w:t>
      </w:r>
      <w:r>
        <w:rPr>
          <w:rFonts w:asciiTheme="minorHAnsi" w:hAnsiTheme="minorHAnsi" w:cstheme="minorHAnsi"/>
          <w:b/>
          <w:bCs/>
          <w:sz w:val="22"/>
          <w:szCs w:val="22"/>
        </w:rPr>
        <w:t xml:space="preserve">y </w:t>
      </w:r>
      <w:r w:rsidR="005B62AE" w:rsidRPr="00D30E73">
        <w:rPr>
          <w:rFonts w:asciiTheme="minorHAnsi" w:hAnsiTheme="minorHAnsi" w:cstheme="minorHAnsi"/>
          <w:sz w:val="22"/>
          <w:szCs w:val="22"/>
        </w:rPr>
        <w:t xml:space="preserve"> </w:t>
      </w:r>
    </w:p>
    <w:p w14:paraId="608D4280" w14:textId="19B28920" w:rsidR="001821CD" w:rsidRDefault="00B644A8" w:rsidP="001821CD">
      <w:pPr>
        <w:pStyle w:val="BodyTextIndent"/>
        <w:ind w:left="0" w:right="-676"/>
        <w:rPr>
          <w:rFonts w:asciiTheme="minorHAnsi" w:hAnsiTheme="minorHAnsi" w:cstheme="minorHAnsi"/>
          <w:sz w:val="22"/>
          <w:szCs w:val="22"/>
        </w:rPr>
      </w:pPr>
      <w:r w:rsidRPr="00EF0396">
        <w:rPr>
          <w:rFonts w:ascii="Calibri" w:hAnsi="Calibri" w:cs="Calibri"/>
          <w:sz w:val="22"/>
          <w:szCs w:val="22"/>
          <w:u w:val="single"/>
        </w:rPr>
        <w:t>Please ENTER ON</w:t>
      </w:r>
      <w:smartTag w:uri="urn:schemas-microsoft-com:office:smarttags" w:element="stockticker">
        <w:r w:rsidRPr="00EF0396">
          <w:rPr>
            <w:rFonts w:ascii="Calibri" w:hAnsi="Calibri" w:cs="Calibri"/>
            <w:sz w:val="22"/>
            <w:szCs w:val="22"/>
            <w:u w:val="single"/>
          </w:rPr>
          <w:t>LINE</w:t>
        </w:r>
      </w:smartTag>
      <w:r w:rsidRPr="00EF0396">
        <w:rPr>
          <w:rFonts w:ascii="Calibri" w:hAnsi="Calibri" w:cs="Calibri"/>
          <w:sz w:val="22"/>
          <w:szCs w:val="22"/>
          <w:u w:val="single"/>
        </w:rPr>
        <w:t>:</w:t>
      </w:r>
      <w:r w:rsidRPr="00EF0396">
        <w:rPr>
          <w:rFonts w:ascii="Calibri" w:hAnsi="Calibri" w:cs="Calibri"/>
          <w:sz w:val="22"/>
          <w:szCs w:val="22"/>
        </w:rPr>
        <w:t xml:space="preserve"> </w:t>
      </w:r>
      <w:hyperlink r:id="rId11" w:history="1">
        <w:r w:rsidR="001821CD">
          <w:rPr>
            <w:rStyle w:val="Hyperlink"/>
            <w:rFonts w:ascii="Calibri" w:hAnsi="Calibri" w:cs="Calibri"/>
            <w:sz w:val="22"/>
            <w:szCs w:val="22"/>
          </w:rPr>
          <w:t>my</w:t>
        </w:r>
      </w:hyperlink>
      <w:r w:rsidR="001821CD">
        <w:rPr>
          <w:rStyle w:val="Hyperlink"/>
          <w:rFonts w:ascii="Calibri" w:hAnsi="Calibri" w:cs="Calibri"/>
          <w:sz w:val="22"/>
          <w:szCs w:val="22"/>
        </w:rPr>
        <w:t xml:space="preserve"> riding life</w:t>
      </w:r>
    </w:p>
    <w:p w14:paraId="263D03FD" w14:textId="77777777" w:rsidR="001821CD" w:rsidRDefault="001821CD" w:rsidP="001821CD">
      <w:pPr>
        <w:pStyle w:val="BodyTextIndent"/>
        <w:ind w:left="0" w:right="-676"/>
        <w:rPr>
          <w:rFonts w:asciiTheme="minorHAnsi" w:hAnsiTheme="minorHAnsi" w:cstheme="minorHAnsi"/>
          <w:b/>
          <w:bCs/>
          <w:sz w:val="22"/>
          <w:szCs w:val="22"/>
        </w:rPr>
      </w:pPr>
      <w:r>
        <w:rPr>
          <w:rFonts w:asciiTheme="minorHAnsi" w:hAnsiTheme="minorHAnsi" w:cstheme="minorHAnsi"/>
          <w:sz w:val="22"/>
          <w:szCs w:val="22"/>
        </w:rPr>
        <w:t xml:space="preserve">You will need your own number bibs – these will </w:t>
      </w:r>
      <w:r>
        <w:rPr>
          <w:rFonts w:asciiTheme="minorHAnsi" w:hAnsiTheme="minorHAnsi" w:cstheme="minorHAnsi"/>
          <w:b/>
          <w:bCs/>
          <w:sz w:val="22"/>
          <w:szCs w:val="22"/>
        </w:rPr>
        <w:t>not</w:t>
      </w:r>
      <w:r>
        <w:rPr>
          <w:rFonts w:asciiTheme="minorHAnsi" w:hAnsiTheme="minorHAnsi" w:cstheme="minorHAnsi"/>
          <w:sz w:val="22"/>
          <w:szCs w:val="22"/>
        </w:rPr>
        <w:t xml:space="preserve"> be provided on the day, nor will any numbers. </w:t>
      </w:r>
      <w:r>
        <w:rPr>
          <w:rFonts w:asciiTheme="minorHAnsi" w:hAnsiTheme="minorHAnsi" w:cstheme="minorHAnsi"/>
          <w:b/>
          <w:bCs/>
          <w:sz w:val="22"/>
          <w:szCs w:val="22"/>
        </w:rPr>
        <w:t xml:space="preserve">Please print your own numbers </w:t>
      </w:r>
    </w:p>
    <w:p w14:paraId="0DCED26F" w14:textId="77777777" w:rsidR="001821CD" w:rsidRDefault="001821CD" w:rsidP="001821CD">
      <w:pPr>
        <w:pStyle w:val="BodyText"/>
        <w:rPr>
          <w:rFonts w:asciiTheme="minorHAnsi" w:hAnsiTheme="minorHAnsi" w:cstheme="minorHAnsi"/>
          <w:b/>
          <w:sz w:val="22"/>
          <w:szCs w:val="22"/>
        </w:rPr>
      </w:pPr>
      <w:r>
        <w:rPr>
          <w:rFonts w:asciiTheme="minorHAnsi" w:hAnsiTheme="minorHAnsi" w:cstheme="minorHAnsi"/>
          <w:b/>
          <w:sz w:val="22"/>
          <w:szCs w:val="22"/>
          <w:highlight w:val="yellow"/>
        </w:rPr>
        <w:t>PRIZES:</w:t>
      </w:r>
      <w:r>
        <w:rPr>
          <w:rFonts w:asciiTheme="minorHAnsi" w:hAnsiTheme="minorHAnsi" w:cstheme="minorHAnsi"/>
          <w:b/>
          <w:sz w:val="22"/>
          <w:szCs w:val="22"/>
        </w:rPr>
        <w:t xml:space="preserve"> </w:t>
      </w:r>
    </w:p>
    <w:p w14:paraId="526BB7C7" w14:textId="6FBF5A77" w:rsidR="001821CD" w:rsidRDefault="001821CD" w:rsidP="001821CD">
      <w:pPr>
        <w:pStyle w:val="BodyText"/>
        <w:rPr>
          <w:rFonts w:asciiTheme="minorHAnsi" w:hAnsiTheme="minorHAnsi" w:cstheme="minorHAnsi"/>
          <w:b/>
          <w:sz w:val="22"/>
          <w:szCs w:val="22"/>
        </w:rPr>
      </w:pPr>
      <w:r>
        <w:rPr>
          <w:rFonts w:asciiTheme="minorHAnsi" w:hAnsiTheme="minorHAnsi" w:cstheme="minorHAnsi"/>
          <w:b/>
          <w:sz w:val="22"/>
          <w:szCs w:val="22"/>
        </w:rPr>
        <w:t xml:space="preserve">Rosettes to </w:t>
      </w:r>
      <w:r w:rsidR="00862B0B">
        <w:rPr>
          <w:rFonts w:asciiTheme="minorHAnsi" w:hAnsiTheme="minorHAnsi" w:cstheme="minorHAnsi"/>
          <w:b/>
          <w:sz w:val="22"/>
          <w:szCs w:val="22"/>
        </w:rPr>
        <w:t>10</w:t>
      </w:r>
      <w:r>
        <w:rPr>
          <w:rFonts w:asciiTheme="minorHAnsi" w:hAnsiTheme="minorHAnsi" w:cstheme="minorHAnsi"/>
          <w:b/>
          <w:sz w:val="22"/>
          <w:szCs w:val="22"/>
          <w:vertAlign w:val="superscript"/>
        </w:rPr>
        <w:t>th</w:t>
      </w:r>
      <w:r>
        <w:rPr>
          <w:rFonts w:asciiTheme="minorHAnsi" w:hAnsiTheme="minorHAnsi" w:cstheme="minorHAnsi"/>
          <w:b/>
          <w:sz w:val="22"/>
          <w:szCs w:val="22"/>
        </w:rPr>
        <w:t xml:space="preserve"> Place </w:t>
      </w:r>
    </w:p>
    <w:p w14:paraId="1A6FF3B0" w14:textId="2ACA274C" w:rsidR="00862B0B" w:rsidRDefault="00862B0B" w:rsidP="001821CD">
      <w:pPr>
        <w:pStyle w:val="BodyText"/>
        <w:rPr>
          <w:rFonts w:asciiTheme="minorHAnsi" w:hAnsiTheme="minorHAnsi" w:cstheme="minorHAnsi"/>
          <w:sz w:val="22"/>
          <w:szCs w:val="22"/>
        </w:rPr>
      </w:pPr>
    </w:p>
    <w:p w14:paraId="08C4F1DE" w14:textId="77777777" w:rsidR="001821CD" w:rsidRDefault="001821CD" w:rsidP="001821CD">
      <w:pPr>
        <w:pStyle w:val="BodyText"/>
        <w:rPr>
          <w:rFonts w:asciiTheme="minorHAnsi" w:hAnsiTheme="minorHAnsi" w:cstheme="minorHAnsi"/>
          <w:b/>
          <w:sz w:val="22"/>
          <w:szCs w:val="22"/>
          <w:u w:val="single"/>
        </w:rPr>
      </w:pPr>
      <w:r>
        <w:rPr>
          <w:rFonts w:asciiTheme="minorHAnsi" w:hAnsiTheme="minorHAnsi" w:cstheme="minorHAnsi"/>
          <w:b/>
          <w:sz w:val="22"/>
          <w:szCs w:val="22"/>
          <w:u w:val="single"/>
        </w:rPr>
        <w:t>ENTRIES CLOSE:</w:t>
      </w:r>
    </w:p>
    <w:p w14:paraId="067F9889" w14:textId="77777777" w:rsidR="001821CD" w:rsidRDefault="001821CD" w:rsidP="001821CD">
      <w:pPr>
        <w:pStyle w:val="BodyText"/>
        <w:rPr>
          <w:rFonts w:asciiTheme="minorHAnsi" w:hAnsiTheme="minorHAnsi" w:cstheme="minorHAnsi"/>
          <w:sz w:val="22"/>
          <w:szCs w:val="22"/>
        </w:rPr>
      </w:pPr>
    </w:p>
    <w:p w14:paraId="680B6CCD" w14:textId="77777777" w:rsidR="001821CD" w:rsidRDefault="001821CD" w:rsidP="001821CD">
      <w:pPr>
        <w:pStyle w:val="BodyText"/>
        <w:rPr>
          <w:rFonts w:asciiTheme="minorHAnsi" w:hAnsiTheme="minorHAnsi" w:cstheme="minorHAnsi"/>
          <w:sz w:val="22"/>
          <w:szCs w:val="22"/>
        </w:rPr>
      </w:pPr>
      <w:r>
        <w:rPr>
          <w:rFonts w:asciiTheme="minorHAnsi" w:hAnsiTheme="minorHAnsi" w:cstheme="minorHAnsi"/>
          <w:sz w:val="22"/>
          <w:szCs w:val="22"/>
        </w:rPr>
        <w:t xml:space="preserve">All entries close the Monday prior to the competition. Late entries will be accepted subject to availability with a late sur-charge of £3.00 per class. </w:t>
      </w:r>
    </w:p>
    <w:p w14:paraId="79EEEBDE" w14:textId="77777777" w:rsidR="00862B0B" w:rsidRDefault="00862B0B" w:rsidP="001821CD">
      <w:pPr>
        <w:pStyle w:val="BodyText"/>
        <w:rPr>
          <w:rFonts w:asciiTheme="minorHAnsi" w:hAnsiTheme="minorHAnsi" w:cstheme="minorHAnsi"/>
          <w:sz w:val="22"/>
          <w:szCs w:val="22"/>
        </w:rPr>
      </w:pPr>
    </w:p>
    <w:p w14:paraId="1959D4AF" w14:textId="77777777" w:rsidR="001821CD" w:rsidRDefault="001821CD" w:rsidP="001821CD">
      <w:pPr>
        <w:pStyle w:val="BodyText"/>
        <w:rPr>
          <w:rFonts w:asciiTheme="minorHAnsi" w:hAnsiTheme="minorHAnsi" w:cstheme="minorHAnsi"/>
          <w:sz w:val="22"/>
          <w:szCs w:val="22"/>
        </w:rPr>
      </w:pPr>
      <w:r>
        <w:rPr>
          <w:rFonts w:asciiTheme="minorHAnsi" w:hAnsiTheme="minorHAnsi" w:cstheme="minorHAnsi"/>
          <w:sz w:val="22"/>
          <w:szCs w:val="22"/>
        </w:rPr>
        <w:t xml:space="preserve">Times will be issued the Thursday prior to the competition by 4pm. </w:t>
      </w:r>
    </w:p>
    <w:p w14:paraId="2640F9BE" w14:textId="77777777" w:rsidR="001821CD" w:rsidRDefault="001821CD" w:rsidP="001821CD">
      <w:pPr>
        <w:pStyle w:val="BodyText"/>
        <w:rPr>
          <w:rFonts w:asciiTheme="minorHAnsi" w:hAnsiTheme="minorHAnsi" w:cstheme="minorHAnsi"/>
          <w:sz w:val="22"/>
          <w:szCs w:val="22"/>
        </w:rPr>
      </w:pPr>
    </w:p>
    <w:p w14:paraId="5BB691DA" w14:textId="77777777" w:rsidR="00265FB0" w:rsidRDefault="00265FB0" w:rsidP="001821CD">
      <w:pPr>
        <w:pStyle w:val="BodyText"/>
        <w:rPr>
          <w:rFonts w:asciiTheme="minorHAnsi" w:hAnsiTheme="minorHAnsi" w:cstheme="minorHAnsi"/>
          <w:b/>
          <w:sz w:val="22"/>
          <w:szCs w:val="22"/>
          <w:u w:val="single"/>
        </w:rPr>
      </w:pPr>
    </w:p>
    <w:p w14:paraId="38556273" w14:textId="77777777" w:rsidR="00265FB0" w:rsidRDefault="00265FB0" w:rsidP="001821CD">
      <w:pPr>
        <w:pStyle w:val="BodyText"/>
        <w:rPr>
          <w:rFonts w:asciiTheme="minorHAnsi" w:hAnsiTheme="minorHAnsi" w:cstheme="minorHAnsi"/>
          <w:b/>
          <w:sz w:val="22"/>
          <w:szCs w:val="22"/>
          <w:u w:val="single"/>
        </w:rPr>
      </w:pPr>
    </w:p>
    <w:p w14:paraId="25B9C265" w14:textId="06063CC1" w:rsidR="001821CD" w:rsidRDefault="001821CD" w:rsidP="001821CD">
      <w:pPr>
        <w:pStyle w:val="BodyText"/>
        <w:rPr>
          <w:rFonts w:asciiTheme="minorHAnsi" w:hAnsiTheme="minorHAnsi" w:cstheme="minorHAnsi"/>
          <w:b/>
          <w:bCs w:val="0"/>
          <w:sz w:val="22"/>
          <w:szCs w:val="22"/>
          <w:u w:val="single"/>
        </w:rPr>
      </w:pPr>
      <w:r>
        <w:rPr>
          <w:rFonts w:asciiTheme="minorHAnsi" w:hAnsiTheme="minorHAnsi" w:cstheme="minorHAnsi"/>
          <w:b/>
          <w:sz w:val="22"/>
          <w:szCs w:val="22"/>
          <w:u w:val="single"/>
        </w:rPr>
        <w:t>REFUNDS:</w:t>
      </w:r>
    </w:p>
    <w:p w14:paraId="62636465" w14:textId="77777777" w:rsidR="001821CD" w:rsidRDefault="001821CD" w:rsidP="001821CD">
      <w:pPr>
        <w:pStyle w:val="BodyTextIndent"/>
        <w:ind w:left="0"/>
        <w:rPr>
          <w:rFonts w:asciiTheme="minorHAnsi" w:hAnsiTheme="minorHAnsi" w:cstheme="minorHAnsi"/>
          <w:b/>
          <w:bCs/>
          <w:sz w:val="22"/>
          <w:szCs w:val="22"/>
        </w:rPr>
      </w:pPr>
      <w:r>
        <w:rPr>
          <w:rFonts w:asciiTheme="minorHAnsi" w:hAnsiTheme="minorHAnsi" w:cstheme="minorHAnsi"/>
          <w:sz w:val="22"/>
          <w:szCs w:val="22"/>
        </w:rPr>
        <w:lastRenderedPageBreak/>
        <w:t xml:space="preserve">After the closing date, no refunds will be issued unless medical / vet certificates are provided. </w:t>
      </w:r>
      <w:r>
        <w:rPr>
          <w:rFonts w:asciiTheme="minorHAnsi" w:hAnsiTheme="minorHAnsi" w:cstheme="minorHAnsi"/>
          <w:b/>
          <w:bCs/>
          <w:sz w:val="22"/>
          <w:szCs w:val="22"/>
        </w:rPr>
        <w:t>THESE RULES WILL BE STRITCTLY ADHERED TO AND NO REFUND OF ENTRY WILL BE MADE.</w:t>
      </w:r>
    </w:p>
    <w:p w14:paraId="2DD1E868" w14:textId="77777777" w:rsidR="006A4974" w:rsidRPr="006A4974" w:rsidRDefault="006A4974" w:rsidP="006A4974">
      <w:pPr>
        <w:pStyle w:val="BodyTextIndent"/>
        <w:rPr>
          <w:rFonts w:asciiTheme="minorHAnsi" w:hAnsiTheme="minorHAnsi" w:cstheme="minorHAnsi"/>
          <w:b/>
          <w:bCs/>
          <w:sz w:val="22"/>
          <w:szCs w:val="22"/>
        </w:rPr>
      </w:pPr>
      <w:r w:rsidRPr="006A4974">
        <w:rPr>
          <w:rFonts w:asciiTheme="minorHAnsi" w:hAnsiTheme="minorHAnsi" w:cstheme="minorHAnsi"/>
          <w:b/>
          <w:bCs/>
          <w:sz w:val="22"/>
          <w:szCs w:val="22"/>
        </w:rPr>
        <w:t>All refunds are subject to a 10% admin fee + £1.50 initial booking fee. You can transfer your entry ONCE if 24 hours’ notice is given.</w:t>
      </w:r>
    </w:p>
    <w:p w14:paraId="68CDA87C" w14:textId="77777777" w:rsidR="006A4974" w:rsidRPr="006A4974" w:rsidRDefault="006A4974" w:rsidP="006A4974">
      <w:pPr>
        <w:pStyle w:val="BodyTextIndent"/>
        <w:rPr>
          <w:rFonts w:asciiTheme="minorHAnsi" w:hAnsiTheme="minorHAnsi" w:cstheme="minorHAnsi"/>
          <w:b/>
          <w:bCs/>
          <w:sz w:val="22"/>
          <w:szCs w:val="22"/>
        </w:rPr>
      </w:pPr>
      <w:proofErr w:type="gramStart"/>
      <w:r w:rsidRPr="006A4974">
        <w:rPr>
          <w:rFonts w:asciiTheme="minorHAnsi" w:hAnsiTheme="minorHAnsi" w:cstheme="minorHAnsi"/>
          <w:b/>
          <w:bCs/>
          <w:sz w:val="22"/>
          <w:szCs w:val="22"/>
        </w:rPr>
        <w:t>In the event that</w:t>
      </w:r>
      <w:proofErr w:type="gramEnd"/>
      <w:r w:rsidRPr="006A4974">
        <w:rPr>
          <w:rFonts w:asciiTheme="minorHAnsi" w:hAnsiTheme="minorHAnsi" w:cstheme="minorHAnsi"/>
          <w:b/>
          <w:bCs/>
          <w:sz w:val="22"/>
          <w:szCs w:val="22"/>
        </w:rPr>
        <w:t xml:space="preserve"> the venue cancels the event, full refunds will be given minus the £1.50 admin fee.</w:t>
      </w:r>
    </w:p>
    <w:p w14:paraId="34C57A8F" w14:textId="77777777" w:rsidR="006A4974" w:rsidRPr="006A4974" w:rsidRDefault="006A4974" w:rsidP="006A4974">
      <w:pPr>
        <w:pStyle w:val="BodyTextIndent"/>
        <w:rPr>
          <w:rFonts w:asciiTheme="minorHAnsi" w:hAnsiTheme="minorHAnsi" w:cstheme="minorHAnsi"/>
          <w:b/>
          <w:bCs/>
          <w:sz w:val="22"/>
          <w:szCs w:val="22"/>
        </w:rPr>
      </w:pPr>
      <w:proofErr w:type="gramStart"/>
      <w:r w:rsidRPr="006A4974">
        <w:rPr>
          <w:rFonts w:asciiTheme="minorHAnsi" w:hAnsiTheme="minorHAnsi" w:cstheme="minorHAnsi"/>
          <w:b/>
          <w:bCs/>
          <w:sz w:val="22"/>
          <w:szCs w:val="22"/>
        </w:rPr>
        <w:t>In the event that</w:t>
      </w:r>
      <w:proofErr w:type="gramEnd"/>
      <w:r w:rsidRPr="006A4974">
        <w:rPr>
          <w:rFonts w:asciiTheme="minorHAnsi" w:hAnsiTheme="minorHAnsi" w:cstheme="minorHAnsi"/>
          <w:b/>
          <w:bCs/>
          <w:sz w:val="22"/>
          <w:szCs w:val="22"/>
        </w:rPr>
        <w:t xml:space="preserve"> the venue reschedules the event, refunds will be given at the organiser’s discretion. </w:t>
      </w:r>
    </w:p>
    <w:p w14:paraId="49D017B4" w14:textId="77777777" w:rsidR="006A4974" w:rsidRDefault="006A4974" w:rsidP="001821CD">
      <w:pPr>
        <w:pStyle w:val="BodyTextIndent"/>
        <w:ind w:left="0"/>
        <w:rPr>
          <w:rFonts w:asciiTheme="minorHAnsi" w:hAnsiTheme="minorHAnsi" w:cstheme="minorHAnsi"/>
          <w:b/>
          <w:bCs/>
          <w:sz w:val="22"/>
          <w:szCs w:val="22"/>
        </w:rPr>
      </w:pPr>
    </w:p>
    <w:p w14:paraId="1A0F7061" w14:textId="77777777" w:rsidR="001821CD" w:rsidRDefault="001821CD" w:rsidP="001821CD">
      <w:pPr>
        <w:pStyle w:val="BodyTextIndent"/>
        <w:ind w:left="0"/>
        <w:rPr>
          <w:rFonts w:asciiTheme="minorHAnsi" w:hAnsiTheme="minorHAnsi" w:cstheme="minorHAnsi"/>
          <w:b/>
          <w:bCs/>
          <w:sz w:val="22"/>
          <w:szCs w:val="22"/>
        </w:rPr>
      </w:pPr>
      <w:r>
        <w:rPr>
          <w:rFonts w:asciiTheme="minorHAnsi" w:hAnsiTheme="minorHAnsi" w:cstheme="minorHAnsi"/>
          <w:b/>
          <w:bCs/>
          <w:sz w:val="22"/>
          <w:szCs w:val="22"/>
        </w:rPr>
        <w:t xml:space="preserve">In the event of Solihull Riding Club having to reschedule, abandon only partial refunds shall be given. If Solihull Riding Club alter the competition structure, no refunds shall be given. </w:t>
      </w:r>
    </w:p>
    <w:p w14:paraId="5D56EC1D" w14:textId="77777777" w:rsidR="001821CD" w:rsidRDefault="001821CD" w:rsidP="001821CD">
      <w:pPr>
        <w:pStyle w:val="BodyTextIndent"/>
        <w:ind w:left="0"/>
        <w:rPr>
          <w:rFonts w:asciiTheme="minorHAnsi" w:hAnsiTheme="minorHAnsi" w:cstheme="minorHAnsi"/>
          <w:b/>
          <w:bCs/>
          <w:sz w:val="22"/>
          <w:szCs w:val="22"/>
          <w:u w:val="single"/>
        </w:rPr>
      </w:pPr>
    </w:p>
    <w:p w14:paraId="6AACFB2F" w14:textId="77777777" w:rsidR="001821CD" w:rsidRDefault="001821CD" w:rsidP="001821CD">
      <w:pPr>
        <w:pStyle w:val="BodyTextIndent"/>
        <w:ind w:left="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RULES</w:t>
      </w:r>
    </w:p>
    <w:p w14:paraId="092D3470" w14:textId="77777777" w:rsidR="001821CD" w:rsidRDefault="001821CD" w:rsidP="001821CD">
      <w:pPr>
        <w:rPr>
          <w:rFonts w:asciiTheme="minorHAnsi" w:eastAsia="Arial Unicode MS" w:hAnsiTheme="minorHAnsi" w:cstheme="minorHAnsi"/>
          <w:b/>
          <w:bCs/>
          <w:sz w:val="22"/>
          <w:szCs w:val="22"/>
          <w:bdr w:val="none" w:sz="0" w:space="0" w:color="auto" w:frame="1"/>
          <w:lang w:val="en-US" w:eastAsia="en-GB"/>
          <w14:textOutline w14:w="0" w14:cap="flat" w14:cmpd="sng" w14:algn="ctr">
            <w14:noFill/>
            <w14:prstDash w14:val="solid"/>
            <w14:bevel/>
          </w14:textOutline>
        </w:rPr>
      </w:pPr>
    </w:p>
    <w:p w14:paraId="2641518E" w14:textId="77777777" w:rsidR="001821CD" w:rsidRDefault="001821CD" w:rsidP="001821CD">
      <w:pPr>
        <w:rPr>
          <w:rFonts w:ascii="Calibri" w:eastAsia="Arial Unicode MS" w:hAnsi="Calibri" w:cs="Calibri"/>
          <w:b/>
          <w:bCs/>
          <w:sz w:val="22"/>
          <w:szCs w:val="22"/>
          <w:u w:val="single" w:color="000000"/>
          <w:bdr w:val="none" w:sz="0" w:space="0" w:color="auto" w:frame="1"/>
          <w:lang w:val="en-US" w:eastAsia="en-GB"/>
          <w14:textOutline w14:w="0" w14:cap="flat" w14:cmpd="sng" w14:algn="ctr">
            <w14:noFill/>
            <w14:prstDash w14:val="solid"/>
            <w14:bevel/>
          </w14:textOutline>
        </w:rPr>
      </w:pPr>
      <w:r>
        <w:rPr>
          <w:rFonts w:ascii="Calibri" w:eastAsia="Arial Unicode MS" w:hAnsi="Calibri" w:cs="Calibri"/>
          <w:b/>
          <w:bCs/>
          <w:sz w:val="22"/>
          <w:szCs w:val="22"/>
          <w:u w:val="single" w:color="000000"/>
          <w:bdr w:val="none" w:sz="0" w:space="0" w:color="auto" w:frame="1"/>
          <w:lang w:val="en-US" w:eastAsia="en-GB"/>
          <w14:textOutline w14:w="0" w14:cap="flat" w14:cmpd="sng" w14:algn="ctr">
            <w14:noFill/>
            <w14:prstDash w14:val="solid"/>
            <w14:bevel/>
          </w14:textOutline>
        </w:rPr>
        <w:t>GENERAL RULES ALL CLASSES</w:t>
      </w:r>
    </w:p>
    <w:p w14:paraId="32E27626" w14:textId="77777777" w:rsidR="001821CD" w:rsidRDefault="001821CD" w:rsidP="001821CD">
      <w:pPr>
        <w:rPr>
          <w:rFonts w:ascii="Calibri" w:eastAsia="Arial Unicode MS" w:hAnsi="Calibri" w:cs="Calibri"/>
          <w:b/>
          <w:bCs/>
          <w:sz w:val="22"/>
          <w:szCs w:val="22"/>
          <w:bdr w:val="none" w:sz="0" w:space="0" w:color="auto" w:frame="1"/>
          <w:lang w:val="en-US" w:eastAsia="en-GB"/>
          <w14:textOutline w14:w="0" w14:cap="flat" w14:cmpd="sng" w14:algn="ctr">
            <w14:noFill/>
            <w14:prstDash w14:val="solid"/>
            <w14:bevel/>
          </w14:textOutline>
        </w:rPr>
      </w:pPr>
    </w:p>
    <w:p w14:paraId="34DB672C" w14:textId="77777777" w:rsidR="001821CD" w:rsidRDefault="001821CD" w:rsidP="001821CD">
      <w:pPr>
        <w:widowControl w:val="0"/>
        <w:rPr>
          <w:rFonts w:ascii="Calibri" w:eastAsia="Arial Unicode MS" w:hAnsi="Calibri" w:cs="Calibri"/>
          <w:sz w:val="22"/>
          <w:szCs w:val="22"/>
          <w:bdr w:val="none" w:sz="0" w:space="0" w:color="auto" w:frame="1"/>
          <w:lang w:val="en-US" w:eastAsia="en-GB"/>
        </w:rPr>
      </w:pPr>
      <w:r>
        <w:rPr>
          <w:rFonts w:ascii="Calibri" w:eastAsia="Arial Unicode MS" w:hAnsi="Calibri" w:cs="Calibri"/>
          <w:b/>
          <w:bCs/>
          <w:sz w:val="22"/>
          <w:szCs w:val="22"/>
          <w:bdr w:val="none" w:sz="0" w:space="0" w:color="auto" w:frame="1"/>
          <w:lang w:val="en-US" w:eastAsia="en-GB"/>
        </w:rPr>
        <w:t xml:space="preserve">HAT STANDARDS </w:t>
      </w:r>
      <w:r>
        <w:rPr>
          <w:rFonts w:ascii="Calibri" w:eastAsia="Arial Unicode MS" w:hAnsi="Calibri" w:cs="Calibri"/>
          <w:sz w:val="22"/>
          <w:szCs w:val="22"/>
          <w:bdr w:val="none" w:sz="0" w:space="0" w:color="auto" w:frame="1"/>
          <w:lang w:val="en-US" w:eastAsia="en-GB"/>
        </w:rPr>
        <w:t>All</w:t>
      </w:r>
      <w:r>
        <w:rPr>
          <w:rFonts w:ascii="Calibri" w:eastAsia="Arial Unicode MS" w:hAnsi="Calibri" w:cs="Calibri"/>
          <w:spacing w:val="-6"/>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hats</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must</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have</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a</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visible</w:t>
      </w:r>
      <w:r>
        <w:rPr>
          <w:rFonts w:ascii="Calibri" w:eastAsia="Arial Unicode MS" w:hAnsi="Calibri" w:cs="Calibri"/>
          <w:spacing w:val="-3"/>
          <w:sz w:val="22"/>
          <w:szCs w:val="22"/>
          <w:bdr w:val="none" w:sz="0" w:space="0" w:color="auto" w:frame="1"/>
          <w:lang w:val="en-US" w:eastAsia="en-GB"/>
        </w:rPr>
        <w:t xml:space="preserve"> Pink </w:t>
      </w:r>
      <w:r>
        <w:rPr>
          <w:rFonts w:ascii="Calibri" w:eastAsia="Arial Unicode MS" w:hAnsi="Calibri" w:cs="Calibri"/>
          <w:sz w:val="22"/>
          <w:szCs w:val="22"/>
          <w:bdr w:val="none" w:sz="0" w:space="0" w:color="auto" w:frame="1"/>
          <w:lang w:val="en-US" w:eastAsia="en-GB"/>
        </w:rPr>
        <w:t>BRC/Pony Club/BE</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hat</w:t>
      </w:r>
      <w:r>
        <w:rPr>
          <w:rFonts w:ascii="Calibri" w:eastAsia="Arial Unicode MS" w:hAnsi="Calibri" w:cs="Calibri"/>
          <w:spacing w:val="-5"/>
          <w:sz w:val="22"/>
          <w:szCs w:val="22"/>
          <w:bdr w:val="none" w:sz="0" w:space="0" w:color="auto" w:frame="1"/>
          <w:lang w:val="en-US" w:eastAsia="en-GB"/>
        </w:rPr>
        <w:t xml:space="preserve"> </w:t>
      </w:r>
      <w:proofErr w:type="gramStart"/>
      <w:r>
        <w:rPr>
          <w:rFonts w:ascii="Calibri" w:eastAsia="Arial Unicode MS" w:hAnsi="Calibri" w:cs="Calibri"/>
          <w:sz w:val="22"/>
          <w:szCs w:val="22"/>
          <w:bdr w:val="none" w:sz="0" w:space="0" w:color="auto" w:frame="1"/>
          <w:lang w:val="en-US" w:eastAsia="en-GB"/>
        </w:rPr>
        <w:t>tag</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in</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place</w:t>
      </w:r>
      <w:proofErr w:type="gramEnd"/>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before</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they</w:t>
      </w:r>
      <w:r>
        <w:rPr>
          <w:rFonts w:ascii="Calibri" w:eastAsia="Arial Unicode MS" w:hAnsi="Calibri" w:cs="Calibri"/>
          <w:spacing w:val="-7"/>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are</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used</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for</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warming</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up</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and</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competing.</w:t>
      </w:r>
      <w:r>
        <w:rPr>
          <w:rFonts w:ascii="Calibri" w:eastAsia="Arial Unicode MS" w:hAnsi="Calibri" w:cs="Calibri"/>
          <w:spacing w:val="49"/>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There</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will</w:t>
      </w:r>
      <w:r>
        <w:rPr>
          <w:rFonts w:ascii="Calibri" w:eastAsia="Arial Unicode MS" w:hAnsi="Calibri" w:cs="Calibri"/>
          <w:spacing w:val="70"/>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be</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a</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trained</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steward</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available</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on</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the</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day</w:t>
      </w:r>
      <w:r>
        <w:rPr>
          <w:rFonts w:ascii="Calibri" w:eastAsia="Arial Unicode MS" w:hAnsi="Calibri" w:cs="Calibri"/>
          <w:spacing w:val="-7"/>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that</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will</w:t>
      </w:r>
      <w:r>
        <w:rPr>
          <w:rFonts w:ascii="Calibri" w:eastAsia="Arial Unicode MS" w:hAnsi="Calibri" w:cs="Calibri"/>
          <w:spacing w:val="-6"/>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be</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carrying</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out</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hat</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tagging</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if your</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hat</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does</w:t>
      </w:r>
      <w:r>
        <w:rPr>
          <w:rFonts w:ascii="Calibri" w:eastAsia="Arial Unicode MS" w:hAnsi="Calibri" w:cs="Calibri"/>
          <w:spacing w:val="-3"/>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not</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already</w:t>
      </w:r>
      <w:r>
        <w:rPr>
          <w:rFonts w:ascii="Calibri" w:eastAsia="Arial Unicode MS" w:hAnsi="Calibri" w:cs="Calibri"/>
          <w:spacing w:val="-6"/>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have</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a</w:t>
      </w:r>
      <w:r>
        <w:rPr>
          <w:rFonts w:ascii="Calibri" w:eastAsia="Arial Unicode MS" w:hAnsi="Calibri" w:cs="Calibri"/>
          <w:spacing w:val="-5"/>
          <w:sz w:val="22"/>
          <w:szCs w:val="22"/>
          <w:bdr w:val="none" w:sz="0" w:space="0" w:color="auto" w:frame="1"/>
          <w:lang w:val="en-US" w:eastAsia="en-GB"/>
        </w:rPr>
        <w:t xml:space="preserve"> </w:t>
      </w:r>
      <w:r>
        <w:rPr>
          <w:rFonts w:ascii="Calibri" w:eastAsia="Arial Unicode MS" w:hAnsi="Calibri" w:cs="Calibri"/>
          <w:sz w:val="22"/>
          <w:szCs w:val="22"/>
          <w:bdr w:val="none" w:sz="0" w:space="0" w:color="auto" w:frame="1"/>
          <w:lang w:val="en-US" w:eastAsia="en-GB"/>
        </w:rPr>
        <w:t>tag.</w:t>
      </w:r>
    </w:p>
    <w:p w14:paraId="6011D4E1" w14:textId="77777777" w:rsidR="001821CD" w:rsidRDefault="001821CD" w:rsidP="001821CD">
      <w:pPr>
        <w:rPr>
          <w:rFonts w:ascii="Calibri" w:hAnsi="Calibri" w:cs="Calibri"/>
          <w:sz w:val="22"/>
          <w:szCs w:val="22"/>
        </w:rPr>
      </w:pPr>
      <w:r>
        <w:rPr>
          <w:rFonts w:ascii="Calibri" w:hAnsi="Calibri" w:cs="Calibri"/>
          <w:sz w:val="22"/>
          <w:szCs w:val="22"/>
        </w:rPr>
        <w:t xml:space="preserve">HATS must be worn whenever mounted and conform </w:t>
      </w:r>
      <w:proofErr w:type="gramStart"/>
      <w:r>
        <w:rPr>
          <w:rFonts w:ascii="Calibri" w:hAnsi="Calibri" w:cs="Calibri"/>
          <w:sz w:val="22"/>
          <w:szCs w:val="22"/>
        </w:rPr>
        <w:t>to;</w:t>
      </w:r>
      <w:proofErr w:type="gramEnd"/>
    </w:p>
    <w:p w14:paraId="2720AA09" w14:textId="77777777" w:rsidR="001821CD" w:rsidRDefault="001821CD" w:rsidP="001821CD">
      <w:pPr>
        <w:rPr>
          <w:rFonts w:ascii="Calibri" w:hAnsi="Calibri" w:cs="Calibri"/>
          <w:sz w:val="22"/>
          <w:szCs w:val="22"/>
        </w:rPr>
      </w:pPr>
      <w:r>
        <w:rPr>
          <w:rFonts w:ascii="Calibri" w:hAnsi="Calibri" w:cs="Calibri"/>
          <w:sz w:val="22"/>
          <w:szCs w:val="22"/>
        </w:rPr>
        <w:t xml:space="preserve">PAS015 (2011) with a BSI Kite mark or </w:t>
      </w:r>
      <w:proofErr w:type="spellStart"/>
      <w:r>
        <w:rPr>
          <w:rFonts w:ascii="Calibri" w:hAnsi="Calibri" w:cs="Calibri"/>
          <w:sz w:val="22"/>
          <w:szCs w:val="22"/>
        </w:rPr>
        <w:t>Inspec</w:t>
      </w:r>
      <w:proofErr w:type="spellEnd"/>
      <w:r>
        <w:rPr>
          <w:rFonts w:ascii="Calibri" w:hAnsi="Calibri" w:cs="Calibri"/>
          <w:sz w:val="22"/>
          <w:szCs w:val="22"/>
        </w:rPr>
        <w:t xml:space="preserve"> IC mark</w:t>
      </w:r>
    </w:p>
    <w:p w14:paraId="2B27DD22" w14:textId="77777777" w:rsidR="001821CD" w:rsidRDefault="001821CD" w:rsidP="001821CD">
      <w:pPr>
        <w:rPr>
          <w:rFonts w:ascii="Calibri" w:hAnsi="Calibri" w:cs="Calibri"/>
          <w:sz w:val="22"/>
          <w:szCs w:val="22"/>
        </w:rPr>
      </w:pPr>
      <w:r>
        <w:rPr>
          <w:rFonts w:ascii="Calibri" w:hAnsi="Calibri" w:cs="Calibri"/>
          <w:sz w:val="22"/>
          <w:szCs w:val="22"/>
        </w:rPr>
        <w:t xml:space="preserve">VG01.040 2014-12 with a BSI Kite mark or </w:t>
      </w:r>
      <w:proofErr w:type="spellStart"/>
      <w:r>
        <w:rPr>
          <w:rFonts w:ascii="Calibri" w:hAnsi="Calibri" w:cs="Calibri"/>
          <w:sz w:val="22"/>
          <w:szCs w:val="22"/>
        </w:rPr>
        <w:t>Inspec</w:t>
      </w:r>
      <w:proofErr w:type="spellEnd"/>
      <w:r>
        <w:rPr>
          <w:rFonts w:ascii="Calibri" w:hAnsi="Calibri" w:cs="Calibri"/>
          <w:sz w:val="22"/>
          <w:szCs w:val="22"/>
        </w:rPr>
        <w:t xml:space="preserve"> IC mark</w:t>
      </w:r>
    </w:p>
    <w:p w14:paraId="335B2E3B" w14:textId="77777777" w:rsidR="001821CD" w:rsidRDefault="001821CD" w:rsidP="001821CD">
      <w:pPr>
        <w:rPr>
          <w:rFonts w:ascii="Calibri" w:hAnsi="Calibri" w:cs="Calibri"/>
          <w:sz w:val="22"/>
          <w:szCs w:val="22"/>
        </w:rPr>
      </w:pPr>
      <w:r>
        <w:rPr>
          <w:rFonts w:ascii="Calibri" w:hAnsi="Calibri" w:cs="Calibri"/>
          <w:sz w:val="22"/>
          <w:szCs w:val="22"/>
        </w:rPr>
        <w:t xml:space="preserve">ASTM F1163.2004a or 04a onwards with SEI mark </w:t>
      </w:r>
    </w:p>
    <w:p w14:paraId="4C094ED8" w14:textId="77777777" w:rsidR="001821CD" w:rsidRDefault="001821CD" w:rsidP="001821CD">
      <w:pPr>
        <w:rPr>
          <w:rFonts w:ascii="Calibri" w:hAnsi="Calibri" w:cs="Calibri"/>
          <w:sz w:val="22"/>
          <w:szCs w:val="22"/>
        </w:rPr>
      </w:pPr>
      <w:r>
        <w:rPr>
          <w:rFonts w:ascii="Calibri" w:hAnsi="Calibri" w:cs="Calibri"/>
          <w:sz w:val="22"/>
          <w:szCs w:val="22"/>
        </w:rPr>
        <w:t>SNELL 2016 (No additional mark required)</w:t>
      </w:r>
    </w:p>
    <w:p w14:paraId="1C22A444" w14:textId="77777777" w:rsidR="001821CD" w:rsidRDefault="001821CD" w:rsidP="001821CD">
      <w:pPr>
        <w:rPr>
          <w:rFonts w:ascii="Calibri" w:hAnsi="Calibri" w:cs="Calibri"/>
          <w:sz w:val="22"/>
          <w:szCs w:val="22"/>
        </w:rPr>
      </w:pPr>
      <w:r>
        <w:rPr>
          <w:rFonts w:ascii="Calibri" w:hAnsi="Calibri" w:cs="Calibri"/>
          <w:sz w:val="22"/>
          <w:szCs w:val="22"/>
        </w:rPr>
        <w:t>ONLY Jockey skull hats without a peak may be worn for cross country. Hat silks may be worn with flexible peak. It must also comply with the above safety standards for hats.</w:t>
      </w:r>
    </w:p>
    <w:p w14:paraId="7804787A" w14:textId="77777777" w:rsidR="001821CD" w:rsidRDefault="001821CD" w:rsidP="001821CD">
      <w:pPr>
        <w:widowControl w:val="0"/>
        <w:rPr>
          <w:rFonts w:ascii="Calibri" w:eastAsia="Calibri" w:hAnsi="Calibri" w:cs="Calibri"/>
          <w:sz w:val="22"/>
          <w:szCs w:val="22"/>
          <w:bdr w:val="none" w:sz="0" w:space="0" w:color="auto" w:frame="1"/>
          <w:lang w:val="en-US" w:eastAsia="en-GB"/>
        </w:rPr>
      </w:pPr>
    </w:p>
    <w:p w14:paraId="5E8ECDDD" w14:textId="77777777" w:rsidR="001821CD" w:rsidRDefault="001821CD" w:rsidP="001821CD">
      <w:pPr>
        <w:rPr>
          <w:rFonts w:ascii="Calibri" w:hAnsi="Calibri" w:cs="Calibri"/>
          <w:sz w:val="22"/>
          <w:szCs w:val="22"/>
        </w:rPr>
      </w:pPr>
      <w:r>
        <w:rPr>
          <w:rFonts w:ascii="Calibri" w:eastAsia="Arial Unicode MS" w:hAnsi="Calibri" w:cs="Calibri"/>
          <w:b/>
          <w:bCs/>
          <w:sz w:val="22"/>
          <w:szCs w:val="22"/>
          <w:bdr w:val="none" w:sz="0" w:space="0" w:color="auto" w:frame="1"/>
          <w:lang w:val="en-US" w:eastAsia="en-GB"/>
          <w14:textOutline w14:w="0" w14:cap="flat" w14:cmpd="sng" w14:algn="ctr">
            <w14:noFill/>
            <w14:prstDash w14:val="solid"/>
            <w14:bevel/>
          </w14:textOutline>
        </w:rPr>
        <w:t>BODY PROTECTORS</w:t>
      </w:r>
      <w:r>
        <w:rPr>
          <w:rFonts w:ascii="Calibri" w:hAnsi="Calibri" w:cs="Calibri"/>
          <w:sz w:val="22"/>
          <w:szCs w:val="22"/>
        </w:rPr>
        <w:t xml:space="preserve"> A body protector is obligatory for all </w:t>
      </w:r>
      <w:r>
        <w:rPr>
          <w:rFonts w:ascii="Calibri" w:hAnsi="Calibri" w:cs="Calibri"/>
          <w:sz w:val="22"/>
          <w:szCs w:val="22"/>
          <w:shd w:val="clear" w:color="auto" w:fill="FFFFFF"/>
        </w:rPr>
        <w:t xml:space="preserve">arena </w:t>
      </w:r>
      <w:proofErr w:type="gramStart"/>
      <w:r>
        <w:rPr>
          <w:rFonts w:ascii="Calibri" w:hAnsi="Calibri" w:cs="Calibri"/>
          <w:sz w:val="22"/>
          <w:szCs w:val="22"/>
          <w:shd w:val="clear" w:color="auto" w:fill="FFFFFF"/>
        </w:rPr>
        <w:t>eventing</w:t>
      </w:r>
      <w:proofErr w:type="gramEnd"/>
      <w:r>
        <w:rPr>
          <w:rFonts w:ascii="Calibri" w:hAnsi="Calibri" w:cs="Calibri"/>
          <w:sz w:val="22"/>
          <w:szCs w:val="22"/>
          <w:shd w:val="clear" w:color="auto" w:fill="FFFFFF"/>
        </w:rPr>
        <w:t xml:space="preserve"> and cross-country events and are also strongly recommended for all show jumping events.</w:t>
      </w:r>
      <w:r>
        <w:rPr>
          <w:rFonts w:ascii="Calibri" w:hAnsi="Calibri" w:cs="Calibri"/>
          <w:sz w:val="22"/>
          <w:szCs w:val="22"/>
        </w:rPr>
        <w:t xml:space="preserve">   A BETA Level 3 (purple label) which has a 2009 or Blue 2018 label must be worn. Body protectors should be fitted and worn as per the manufacturer’s instructions. </w:t>
      </w:r>
    </w:p>
    <w:p w14:paraId="277C86B5" w14:textId="77777777" w:rsidR="001821CD" w:rsidRDefault="001821CD" w:rsidP="001821CD">
      <w:pPr>
        <w:rPr>
          <w:rFonts w:ascii="Calibri" w:hAnsi="Calibri" w:cs="Calibri"/>
          <w:sz w:val="22"/>
          <w:szCs w:val="22"/>
        </w:rPr>
      </w:pPr>
      <w:r>
        <w:rPr>
          <w:rFonts w:ascii="Calibri" w:hAnsi="Calibri" w:cs="Calibri"/>
          <w:sz w:val="22"/>
          <w:szCs w:val="22"/>
        </w:rPr>
        <w:t xml:space="preserve">If a rider chooses to wear an airbag style body protector it must be worn over a permitted body protector and if activated, must be deflated or removed before continuing. Hybrid Air jackets and </w:t>
      </w:r>
      <w:proofErr w:type="spellStart"/>
      <w:r>
        <w:rPr>
          <w:rFonts w:ascii="Calibri" w:hAnsi="Calibri" w:cs="Calibri"/>
          <w:sz w:val="22"/>
          <w:szCs w:val="22"/>
        </w:rPr>
        <w:t>Helite</w:t>
      </w:r>
      <w:proofErr w:type="spellEnd"/>
      <w:r>
        <w:rPr>
          <w:rFonts w:ascii="Calibri" w:hAnsi="Calibri" w:cs="Calibri"/>
          <w:sz w:val="22"/>
          <w:szCs w:val="22"/>
        </w:rPr>
        <w:t xml:space="preserve"> Air Jackets are permitted. It is recommended that body protectors are replaced once they are more than 5 years old. </w:t>
      </w:r>
    </w:p>
    <w:p w14:paraId="6F48850C" w14:textId="77777777" w:rsidR="001821CD" w:rsidRDefault="001821CD" w:rsidP="001821CD">
      <w:pPr>
        <w:rPr>
          <w:rFonts w:ascii="Calibri" w:hAnsi="Calibri" w:cs="Calibri"/>
          <w:sz w:val="22"/>
          <w:szCs w:val="22"/>
        </w:rPr>
      </w:pPr>
      <w:r>
        <w:rPr>
          <w:rFonts w:ascii="Calibri" w:hAnsi="Calibri" w:cs="Calibri"/>
          <w:sz w:val="22"/>
          <w:szCs w:val="22"/>
        </w:rPr>
        <w:t>Riders wearing Exo Body Cage protectors must inform the secretary at all events.</w:t>
      </w:r>
    </w:p>
    <w:p w14:paraId="4C251F82" w14:textId="77777777" w:rsidR="001821CD" w:rsidRDefault="001821CD" w:rsidP="001821CD">
      <w:pPr>
        <w:rPr>
          <w:rFonts w:ascii="Calibri" w:eastAsia="Arial Unicode MS" w:hAnsi="Calibri" w:cs="Calibri"/>
          <w:sz w:val="22"/>
          <w:szCs w:val="22"/>
          <w:bdr w:val="none" w:sz="0" w:space="0" w:color="auto" w:frame="1"/>
          <w:lang w:eastAsia="en-GB"/>
          <w14:textOutline w14:w="0" w14:cap="flat" w14:cmpd="sng" w14:algn="ctr">
            <w14:noFill/>
            <w14:prstDash w14:val="solid"/>
            <w14:bevel/>
          </w14:textOutline>
        </w:rPr>
      </w:pPr>
      <w:r>
        <w:rPr>
          <w:rFonts w:ascii="Calibri" w:eastAsia="Arial Unicode MS" w:hAnsi="Calibri" w:cs="Calibri"/>
          <w:b/>
          <w:bCs/>
          <w:sz w:val="22"/>
          <w:szCs w:val="22"/>
          <w:bdr w:val="none" w:sz="0" w:space="0" w:color="auto" w:frame="1"/>
          <w:lang w:val="en-US" w:eastAsia="en-GB"/>
          <w14:textOutline w14:w="0" w14:cap="flat" w14:cmpd="sng" w14:algn="ctr">
            <w14:noFill/>
            <w14:prstDash w14:val="solid"/>
            <w14:bevel/>
          </w14:textOutline>
        </w:rPr>
        <w:t>Back protectors must be presented to the official steward for checking when declaring.</w:t>
      </w:r>
    </w:p>
    <w:p w14:paraId="4736ABB2" w14:textId="77777777" w:rsidR="001821CD" w:rsidRDefault="001821CD" w:rsidP="001821CD">
      <w:pPr>
        <w:rPr>
          <w:rFonts w:ascii="Calibri" w:eastAsia="Arial Unicode MS" w:hAnsi="Calibri" w:cs="Calibri"/>
          <w:sz w:val="22"/>
          <w:szCs w:val="22"/>
          <w:bdr w:val="none" w:sz="0" w:space="0" w:color="auto" w:frame="1"/>
          <w:lang w:val="en-US" w:eastAsia="en-GB"/>
          <w14:textOutline w14:w="0" w14:cap="flat" w14:cmpd="sng" w14:algn="ctr">
            <w14:noFill/>
            <w14:prstDash w14:val="solid"/>
            <w14:bevel/>
          </w14:textOutline>
        </w:rPr>
      </w:pPr>
      <w:r>
        <w:rPr>
          <w:rFonts w:ascii="Calibri" w:eastAsia="Arial Unicode MS" w:hAnsi="Calibri" w:cs="Calibri"/>
          <w:sz w:val="22"/>
          <w:szCs w:val="22"/>
          <w:bdr w:val="none" w:sz="0" w:space="0" w:color="auto" w:frame="1"/>
          <w:lang w:val="en-US" w:eastAsia="en-GB"/>
          <w14:textOutline w14:w="0" w14:cap="flat" w14:cmpd="sng" w14:algn="ctr">
            <w14:noFill/>
            <w14:prstDash w14:val="solid"/>
            <w14:bevel/>
          </w14:textOutline>
        </w:rPr>
        <w:t xml:space="preserve">The use of HEAD CAMS </w:t>
      </w:r>
      <w:proofErr w:type="gramStart"/>
      <w:r>
        <w:rPr>
          <w:rFonts w:ascii="Calibri" w:eastAsia="Arial Unicode MS" w:hAnsi="Calibri" w:cs="Calibri"/>
          <w:sz w:val="22"/>
          <w:szCs w:val="22"/>
          <w:bdr w:val="none" w:sz="0" w:space="0" w:color="auto" w:frame="1"/>
          <w:lang w:val="en-US" w:eastAsia="en-GB"/>
          <w14:textOutline w14:w="0" w14:cap="flat" w14:cmpd="sng" w14:algn="ctr">
            <w14:noFill/>
            <w14:prstDash w14:val="solid"/>
            <w14:bevel/>
          </w14:textOutline>
        </w:rPr>
        <w:t>are</w:t>
      </w:r>
      <w:proofErr w:type="gramEnd"/>
      <w:r>
        <w:rPr>
          <w:rFonts w:ascii="Calibri" w:eastAsia="Arial Unicode MS" w:hAnsi="Calibri" w:cs="Calibri"/>
          <w:sz w:val="22"/>
          <w:szCs w:val="22"/>
          <w:bdr w:val="none" w:sz="0" w:space="0" w:color="auto" w:frame="1"/>
          <w:lang w:val="en-US" w:eastAsia="en-GB"/>
          <w14:textOutline w14:w="0" w14:cap="flat" w14:cmpd="sng" w14:algn="ctr">
            <w14:noFill/>
            <w14:prstDash w14:val="solid"/>
            <w14:bevel/>
          </w14:textOutline>
        </w:rPr>
        <w:t xml:space="preserve"> strictly prohibited. This includes use on the head, chest, bridle or any other part of the horse or rider. </w:t>
      </w:r>
    </w:p>
    <w:p w14:paraId="1765B3F8" w14:textId="77777777" w:rsidR="001821CD" w:rsidRDefault="001821CD" w:rsidP="001821CD">
      <w:pPr>
        <w:rPr>
          <w:rFonts w:ascii="Calibri" w:eastAsia="Arial Unicode MS" w:hAnsi="Calibri" w:cs="Calibri"/>
          <w:sz w:val="22"/>
          <w:szCs w:val="22"/>
          <w:bdr w:val="none" w:sz="0" w:space="0" w:color="auto" w:frame="1"/>
          <w:lang w:eastAsia="en-GB"/>
          <w14:textOutline w14:w="0" w14:cap="flat" w14:cmpd="sng" w14:algn="ctr">
            <w14:noFill/>
            <w14:prstDash w14:val="solid"/>
            <w14:bevel/>
          </w14:textOutline>
        </w:rPr>
      </w:pPr>
    </w:p>
    <w:p w14:paraId="33B5DE94" w14:textId="77777777" w:rsidR="001821CD" w:rsidRDefault="001821CD" w:rsidP="001821CD">
      <w:pPr>
        <w:rPr>
          <w:rFonts w:ascii="Calibri" w:eastAsia="Arial Unicode MS" w:hAnsi="Calibri" w:cs="Calibri"/>
          <w:b/>
          <w:bCs/>
          <w:sz w:val="22"/>
          <w:szCs w:val="22"/>
          <w:u w:val="single" w:color="000000"/>
          <w:bdr w:val="none" w:sz="0" w:space="0" w:color="auto" w:frame="1"/>
          <w:lang w:val="en-US" w:eastAsia="en-GB"/>
          <w14:textOutline w14:w="0" w14:cap="flat" w14:cmpd="sng" w14:algn="ctr">
            <w14:noFill/>
            <w14:prstDash w14:val="solid"/>
            <w14:bevel/>
          </w14:textOutline>
        </w:rPr>
      </w:pPr>
      <w:r>
        <w:rPr>
          <w:rFonts w:ascii="Calibri" w:eastAsia="Arial Unicode MS" w:hAnsi="Calibri" w:cs="Calibri"/>
          <w:b/>
          <w:bCs/>
          <w:sz w:val="22"/>
          <w:szCs w:val="22"/>
          <w:u w:val="single" w:color="000000"/>
          <w:bdr w:val="none" w:sz="0" w:space="0" w:color="auto" w:frame="1"/>
          <w:lang w:val="en-US" w:eastAsia="en-GB"/>
          <w14:textOutline w14:w="0" w14:cap="flat" w14:cmpd="sng" w14:algn="ctr">
            <w14:noFill/>
            <w14:prstDash w14:val="solid"/>
            <w14:bevel/>
          </w14:textOutline>
        </w:rPr>
        <w:t>Medical armbands are advised but not compulsory and must be worn on the arm &amp; filled out with up-to-date information.</w:t>
      </w:r>
    </w:p>
    <w:p w14:paraId="6328910E" w14:textId="77777777" w:rsidR="001821CD" w:rsidRDefault="001821CD" w:rsidP="001821CD">
      <w:pPr>
        <w:pStyle w:val="BodyTextIndent"/>
        <w:spacing w:after="0"/>
        <w:ind w:left="0" w:right="-496"/>
        <w:rPr>
          <w:rFonts w:ascii="Calibri" w:hAnsi="Calibri" w:cs="Calibri"/>
          <w:b/>
          <w:bCs/>
          <w:sz w:val="22"/>
          <w:szCs w:val="22"/>
        </w:rPr>
      </w:pPr>
    </w:p>
    <w:p w14:paraId="2651B641" w14:textId="77777777" w:rsidR="001821CD" w:rsidRDefault="001821CD" w:rsidP="001821CD">
      <w:pPr>
        <w:rPr>
          <w:rFonts w:ascii="Calibri" w:hAnsi="Calibri" w:cs="Calibri"/>
          <w:sz w:val="22"/>
          <w:szCs w:val="22"/>
          <w:shd w:val="clear" w:color="auto" w:fill="FFFFFF"/>
        </w:rPr>
      </w:pPr>
      <w:r>
        <w:rPr>
          <w:rFonts w:ascii="Calibri" w:hAnsi="Calibri" w:cs="Calibri"/>
          <w:sz w:val="22"/>
          <w:szCs w:val="22"/>
          <w:shd w:val="clear" w:color="auto" w:fill="FFFFFF"/>
        </w:rPr>
        <w:t>CORRECT dress &amp; footwear with defined heels must be worn. Long hair is to be suitably tied up.</w:t>
      </w:r>
    </w:p>
    <w:p w14:paraId="27C9B23B" w14:textId="77777777" w:rsidR="001821CD" w:rsidRDefault="001821CD" w:rsidP="001821CD">
      <w:pPr>
        <w:rPr>
          <w:rFonts w:ascii="Calibri" w:hAnsi="Calibri" w:cs="Calibri"/>
          <w:sz w:val="22"/>
          <w:szCs w:val="22"/>
          <w:shd w:val="clear" w:color="auto" w:fill="FFFFFF"/>
        </w:rPr>
      </w:pPr>
      <w:r>
        <w:rPr>
          <w:rFonts w:ascii="Calibri" w:hAnsi="Calibri" w:cs="Calibri"/>
          <w:sz w:val="22"/>
          <w:szCs w:val="22"/>
          <w:shd w:val="clear" w:color="auto" w:fill="FFFFFF"/>
        </w:rPr>
        <w:t xml:space="preserve">ALL horses and ponies must be five years old and over. </w:t>
      </w:r>
      <w:r>
        <w:rPr>
          <w:rFonts w:ascii="Calibri" w:hAnsi="Calibri" w:cs="Calibri"/>
          <w:b/>
          <w:bCs/>
          <w:sz w:val="22"/>
          <w:szCs w:val="22"/>
          <w:shd w:val="clear" w:color="auto" w:fill="FFFFFF"/>
        </w:rPr>
        <w:t>ALL Riders to be 8 years old and over</w:t>
      </w:r>
      <w:r>
        <w:rPr>
          <w:rFonts w:ascii="Calibri" w:hAnsi="Calibri" w:cs="Calibri"/>
          <w:sz w:val="22"/>
          <w:szCs w:val="22"/>
          <w:shd w:val="clear" w:color="auto" w:fill="FFFFFF"/>
        </w:rPr>
        <w:t>.</w:t>
      </w:r>
    </w:p>
    <w:p w14:paraId="7FC75A5F" w14:textId="77777777" w:rsidR="001821CD" w:rsidRDefault="001821CD" w:rsidP="001821CD">
      <w:pPr>
        <w:rPr>
          <w:rFonts w:ascii="Calibri" w:hAnsi="Calibri" w:cs="Calibri"/>
          <w:sz w:val="22"/>
          <w:szCs w:val="22"/>
          <w:shd w:val="clear" w:color="auto" w:fill="FFFFFF"/>
        </w:rPr>
      </w:pPr>
    </w:p>
    <w:p w14:paraId="1DE2DFA8" w14:textId="77777777" w:rsidR="001821CD" w:rsidRDefault="001821CD" w:rsidP="001821CD">
      <w:pPr>
        <w:rPr>
          <w:rFonts w:ascii="Calibri" w:hAnsi="Calibri" w:cs="Calibri"/>
          <w:sz w:val="22"/>
          <w:szCs w:val="22"/>
          <w:shd w:val="clear" w:color="auto" w:fill="FFFFFF"/>
        </w:rPr>
      </w:pPr>
      <w:r>
        <w:rPr>
          <w:rFonts w:ascii="Calibri" w:hAnsi="Calibri" w:cs="Calibri"/>
          <w:sz w:val="22"/>
          <w:szCs w:val="22"/>
          <w:shd w:val="clear" w:color="auto" w:fill="FFFFFF"/>
        </w:rPr>
        <w:t xml:space="preserve">ENTRIES accepted at rider’s risk. SRC reserve the right to refuse an entry at their discretion, cancel, amend or amalgamate any class for any reason whatsoever. The Judge’s decision is final. </w:t>
      </w:r>
    </w:p>
    <w:p w14:paraId="23AAEE4C" w14:textId="77777777" w:rsidR="001821CD" w:rsidRDefault="001821CD" w:rsidP="001821CD">
      <w:pPr>
        <w:rPr>
          <w:rFonts w:ascii="Calibri" w:hAnsi="Calibri" w:cs="Calibri"/>
          <w:sz w:val="22"/>
          <w:szCs w:val="22"/>
          <w:shd w:val="clear" w:color="auto" w:fill="FFFFFF"/>
        </w:rPr>
      </w:pPr>
    </w:p>
    <w:p w14:paraId="6F84B146" w14:textId="77777777" w:rsidR="001821CD" w:rsidRDefault="001821CD" w:rsidP="001821CD">
      <w:pPr>
        <w:rPr>
          <w:rFonts w:ascii="Calibri" w:hAnsi="Calibri" w:cs="Calibri"/>
          <w:sz w:val="22"/>
          <w:szCs w:val="22"/>
          <w:shd w:val="clear" w:color="auto" w:fill="FFFFFF"/>
        </w:rPr>
      </w:pPr>
      <w:r>
        <w:rPr>
          <w:rFonts w:ascii="Calibri" w:hAnsi="Calibri" w:cs="Calibri"/>
          <w:sz w:val="22"/>
          <w:szCs w:val="22"/>
          <w:shd w:val="clear" w:color="auto" w:fill="FFFFFF"/>
        </w:rPr>
        <w:t xml:space="preserve">INSURANCE Each competitor must carry their own liability insurance whether Riding Club, Pony Club, BHS, BS, BD, BE or independent cover. </w:t>
      </w:r>
    </w:p>
    <w:p w14:paraId="5091B833" w14:textId="77777777" w:rsidR="001821CD" w:rsidRDefault="001821CD" w:rsidP="001821CD">
      <w:pPr>
        <w:rPr>
          <w:rFonts w:ascii="Calibri" w:hAnsi="Calibri" w:cs="Calibri"/>
          <w:sz w:val="22"/>
          <w:szCs w:val="22"/>
          <w:shd w:val="clear" w:color="auto" w:fill="FFFFFF"/>
        </w:rPr>
      </w:pPr>
    </w:p>
    <w:p w14:paraId="01545A6B" w14:textId="77777777" w:rsidR="001821CD" w:rsidRDefault="001821CD" w:rsidP="001821CD">
      <w:pPr>
        <w:rPr>
          <w:rFonts w:ascii="Calibri" w:hAnsi="Calibri" w:cs="Calibri"/>
          <w:sz w:val="22"/>
          <w:szCs w:val="22"/>
          <w:shd w:val="clear" w:color="auto" w:fill="FFFFFF"/>
        </w:rPr>
      </w:pPr>
      <w:r>
        <w:rPr>
          <w:rFonts w:ascii="Calibri" w:hAnsi="Calibri" w:cs="Calibri"/>
          <w:sz w:val="22"/>
          <w:szCs w:val="22"/>
          <w:shd w:val="clear" w:color="auto" w:fill="FFFFFF"/>
        </w:rPr>
        <w:t>HEALTH &amp; SAFETY 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Those attending this event must report any accidents to the secretary or organizer of the event</w:t>
      </w:r>
    </w:p>
    <w:p w14:paraId="1C1D5ED7" w14:textId="77777777" w:rsidR="001821CD" w:rsidRDefault="001821CD" w:rsidP="001821CD">
      <w:pPr>
        <w:rPr>
          <w:rFonts w:ascii="Calibri" w:hAnsi="Calibri" w:cs="Calibri"/>
          <w:sz w:val="22"/>
          <w:szCs w:val="22"/>
          <w:shd w:val="clear" w:color="auto" w:fill="FFFFFF"/>
        </w:rPr>
      </w:pPr>
      <w:r>
        <w:rPr>
          <w:rFonts w:ascii="Calibri" w:hAnsi="Calibri" w:cs="Calibri"/>
          <w:sz w:val="22"/>
          <w:szCs w:val="22"/>
          <w:shd w:val="clear" w:color="auto" w:fill="FFFFFF"/>
        </w:rPr>
        <w:t>Please do not leave unattended horses tied to lorries and no hay nets to be tied to the outside of lorries or trailers.</w:t>
      </w:r>
    </w:p>
    <w:p w14:paraId="2DCC18C7" w14:textId="77777777" w:rsidR="001821CD" w:rsidRDefault="001821CD" w:rsidP="001821CD">
      <w:pPr>
        <w:rPr>
          <w:rFonts w:ascii="Calibri" w:hAnsi="Calibri" w:cs="Calibri"/>
          <w:sz w:val="22"/>
          <w:szCs w:val="22"/>
          <w:shd w:val="clear" w:color="auto" w:fill="FFFFFF"/>
        </w:rPr>
      </w:pPr>
      <w:r>
        <w:rPr>
          <w:rFonts w:ascii="Calibri" w:hAnsi="Calibri" w:cs="Calibri"/>
          <w:sz w:val="22"/>
          <w:szCs w:val="22"/>
          <w:shd w:val="clear" w:color="auto" w:fill="FFFFFF"/>
        </w:rPr>
        <w:t xml:space="preserve">Solihull Riding Club welcomes responsible dog owners. Dogs must be </w:t>
      </w:r>
      <w:proofErr w:type="gramStart"/>
      <w:r>
        <w:rPr>
          <w:rFonts w:ascii="Calibri" w:hAnsi="Calibri" w:cs="Calibri"/>
          <w:sz w:val="22"/>
          <w:szCs w:val="22"/>
          <w:shd w:val="clear" w:color="auto" w:fill="FFFFFF"/>
        </w:rPr>
        <w:t>kept on a lead at all times</w:t>
      </w:r>
      <w:proofErr w:type="gramEnd"/>
      <w:r>
        <w:rPr>
          <w:rFonts w:ascii="Calibri" w:hAnsi="Calibri" w:cs="Calibri"/>
          <w:sz w:val="22"/>
          <w:szCs w:val="22"/>
          <w:shd w:val="clear" w:color="auto" w:fill="FFFFFF"/>
        </w:rPr>
        <w:t>.</w:t>
      </w:r>
    </w:p>
    <w:p w14:paraId="652E60AB" w14:textId="3F4D30BB" w:rsidR="258E8BD3" w:rsidRDefault="258E8BD3" w:rsidP="258E8BD3">
      <w:pPr>
        <w:rPr>
          <w:rFonts w:ascii="Calibri" w:hAnsi="Calibri" w:cs="Calibri"/>
          <w:sz w:val="22"/>
          <w:szCs w:val="22"/>
        </w:rPr>
      </w:pPr>
    </w:p>
    <w:p w14:paraId="21ECDD8A" w14:textId="138F144F" w:rsidR="316B1FB0" w:rsidRDefault="316B1FB0" w:rsidP="258E8BD3">
      <w:pPr>
        <w:spacing w:after="160" w:line="257" w:lineRule="auto"/>
      </w:pPr>
      <w:r w:rsidRPr="258E8BD3">
        <w:rPr>
          <w:rFonts w:ascii="Calibri" w:eastAsia="Calibri" w:hAnsi="Calibri" w:cs="Calibri"/>
          <w:b/>
          <w:bCs/>
          <w:color w:val="000000" w:themeColor="text1"/>
          <w:sz w:val="22"/>
          <w:szCs w:val="22"/>
          <w:lang w:val="en-US"/>
        </w:rPr>
        <w:t>PHOTOGRAPHIC RIGHTS</w:t>
      </w:r>
      <w:r w:rsidRPr="258E8BD3">
        <w:rPr>
          <w:rFonts w:ascii="Calibri" w:eastAsia="Calibri" w:hAnsi="Calibri" w:cs="Calibri"/>
          <w:color w:val="000000" w:themeColor="text1"/>
          <w:sz w:val="22"/>
          <w:szCs w:val="22"/>
          <w:lang w:val="en-US"/>
        </w:rPr>
        <w:t xml:space="preserve"> – Competitors (and their parents/guardians if under 18yo) and or attendees/spectators/volunteers have given permission for any photographic and/or film or video footage taken of persons or horses/ponies taking part in this event to be used and published in any media whatsoever for editorial purposes, press information or advertising by or on behalf of the </w:t>
      </w:r>
      <w:proofErr w:type="spellStart"/>
      <w:r w:rsidRPr="258E8BD3">
        <w:rPr>
          <w:rFonts w:ascii="Calibri" w:eastAsia="Calibri" w:hAnsi="Calibri" w:cs="Calibri"/>
          <w:color w:val="000000" w:themeColor="text1"/>
          <w:sz w:val="22"/>
          <w:szCs w:val="22"/>
          <w:lang w:val="en-US"/>
        </w:rPr>
        <w:t>organiser</w:t>
      </w:r>
      <w:proofErr w:type="spellEnd"/>
      <w:r w:rsidRPr="258E8BD3">
        <w:rPr>
          <w:rFonts w:ascii="Calibri" w:eastAsia="Calibri" w:hAnsi="Calibri" w:cs="Calibri"/>
          <w:color w:val="000000" w:themeColor="text1"/>
          <w:sz w:val="22"/>
          <w:szCs w:val="22"/>
          <w:lang w:val="en-US"/>
        </w:rPr>
        <w:t xml:space="preserve"> of the event, the venue, Top Shots Photography, or Official Sponsors of the venue or event.</w:t>
      </w:r>
    </w:p>
    <w:p w14:paraId="09DF51E4" w14:textId="77777777" w:rsidR="001821CD" w:rsidRDefault="001821CD" w:rsidP="001821CD">
      <w:pPr>
        <w:rPr>
          <w:rFonts w:ascii="Calibri" w:hAnsi="Calibri" w:cs="Calibri"/>
          <w:sz w:val="22"/>
          <w:szCs w:val="22"/>
          <w:shd w:val="clear" w:color="auto" w:fill="FFFFFF"/>
        </w:rPr>
      </w:pPr>
    </w:p>
    <w:p w14:paraId="57554D83" w14:textId="77777777" w:rsidR="001821CD" w:rsidRDefault="001821CD" w:rsidP="001821CD">
      <w:pPr>
        <w:rPr>
          <w:rFonts w:ascii="Calibri" w:hAnsi="Calibri" w:cs="Calibri"/>
          <w:sz w:val="22"/>
          <w:szCs w:val="22"/>
        </w:rPr>
      </w:pPr>
      <w:r>
        <w:rPr>
          <w:rFonts w:ascii="Calibri" w:hAnsi="Calibri" w:cs="Calibri"/>
          <w:sz w:val="22"/>
          <w:szCs w:val="22"/>
          <w:shd w:val="clear" w:color="auto" w:fill="FFFFFF"/>
        </w:rPr>
        <w:t>DISCLAIMER OF LIABILITY save for the death or injury caused by the negligence of the organisers of the event, no liability is accepted for any accident, loss or damage, injury or illness to horses, ponies, owners, riders, spectators, vehicles their contents and accessories, or any other person or property whatsoever, whether caused by their negligence, breach of contract or in any way whatsoever.</w:t>
      </w:r>
    </w:p>
    <w:p w14:paraId="7E8B8D30" w14:textId="77777777" w:rsidR="001821CD" w:rsidRDefault="001821CD" w:rsidP="001821CD">
      <w:pPr>
        <w:pStyle w:val="BodyTextIndent"/>
        <w:ind w:left="0"/>
        <w:rPr>
          <w:rFonts w:ascii="Calibri" w:hAnsi="Calibri" w:cs="Calibri"/>
          <w:b/>
          <w:bCs/>
          <w:sz w:val="22"/>
          <w:szCs w:val="22"/>
        </w:rPr>
      </w:pPr>
    </w:p>
    <w:p w14:paraId="4AB476DA" w14:textId="77777777" w:rsidR="001821CD" w:rsidRDefault="001821CD" w:rsidP="001821CD">
      <w:pPr>
        <w:pStyle w:val="NormalWeb"/>
        <w:rPr>
          <w:rFonts w:ascii="Calibri" w:hAnsi="Calibri" w:cs="Calibri"/>
          <w:sz w:val="22"/>
          <w:szCs w:val="22"/>
        </w:rPr>
      </w:pPr>
      <w:r>
        <w:rPr>
          <w:rFonts w:ascii="Calibri" w:hAnsi="Calibri" w:cs="Calibri"/>
          <w:b/>
          <w:bCs/>
          <w:sz w:val="22"/>
          <w:szCs w:val="22"/>
          <w:u w:val="single"/>
          <w:shd w:val="clear" w:color="auto" w:fill="FFFFFF"/>
        </w:rPr>
        <w:t>SRC RESERVE THE RIGHT TO ELIMINATE ANYONE NOT ABIDING BY THESE RULES</w:t>
      </w:r>
    </w:p>
    <w:p w14:paraId="08407253" w14:textId="77777777" w:rsidR="001821CD" w:rsidRDefault="001821CD" w:rsidP="001821CD">
      <w:pPr>
        <w:rPr>
          <w:rFonts w:asciiTheme="minorHAnsi" w:hAnsiTheme="minorHAnsi" w:cstheme="minorHAnsi"/>
          <w:sz w:val="22"/>
          <w:szCs w:val="22"/>
        </w:rPr>
      </w:pPr>
    </w:p>
    <w:p w14:paraId="60FAAC34" w14:textId="2B6E878F" w:rsidR="005B62AE" w:rsidRPr="00EF0396" w:rsidRDefault="00DC5DF9" w:rsidP="005B62AE">
      <w:pPr>
        <w:pStyle w:val="BodyTextIndent"/>
        <w:tabs>
          <w:tab w:val="center" w:pos="5571"/>
        </w:tabs>
        <w:ind w:left="0" w:right="-676"/>
        <w:rPr>
          <w:rFonts w:ascii="Calibri" w:hAnsi="Calibri" w:cs="Calibri"/>
          <w:sz w:val="22"/>
          <w:szCs w:val="22"/>
        </w:rPr>
      </w:pPr>
      <w:r w:rsidRPr="00EF0396">
        <w:rPr>
          <w:rFonts w:ascii="Calibri" w:hAnsi="Calibri" w:cs="Calibri"/>
          <w:sz w:val="22"/>
          <w:szCs w:val="22"/>
        </w:rPr>
        <w:t xml:space="preserve"> </w:t>
      </w:r>
      <w:r w:rsidR="005B62AE">
        <w:rPr>
          <w:rFonts w:ascii="Calibri" w:hAnsi="Calibri" w:cs="Calibri"/>
          <w:sz w:val="22"/>
          <w:szCs w:val="22"/>
        </w:rPr>
        <w:tab/>
      </w:r>
    </w:p>
    <w:p w14:paraId="094D3935" w14:textId="137A1BCE" w:rsidR="005669E7" w:rsidRPr="00EF0396" w:rsidRDefault="00B644A8" w:rsidP="00B644A8">
      <w:pPr>
        <w:pStyle w:val="BodyTextIndent"/>
        <w:ind w:left="0" w:right="-676"/>
        <w:rPr>
          <w:rFonts w:ascii="Calibri" w:hAnsi="Calibri" w:cs="Calibri"/>
          <w:b/>
          <w:bCs/>
          <w:sz w:val="22"/>
          <w:szCs w:val="22"/>
        </w:rPr>
      </w:pPr>
      <w:r w:rsidRPr="00EF0396">
        <w:rPr>
          <w:rFonts w:ascii="Calibri" w:hAnsi="Calibri" w:cs="Calibri"/>
          <w:sz w:val="22"/>
          <w:szCs w:val="22"/>
        </w:rPr>
        <w:t xml:space="preserve">You will need your own number bibs – these will </w:t>
      </w:r>
      <w:r w:rsidRPr="00EF0396">
        <w:rPr>
          <w:rFonts w:ascii="Calibri" w:hAnsi="Calibri" w:cs="Calibri"/>
          <w:b/>
          <w:bCs/>
          <w:sz w:val="22"/>
          <w:szCs w:val="22"/>
        </w:rPr>
        <w:t>not</w:t>
      </w:r>
      <w:r w:rsidRPr="00EF0396">
        <w:rPr>
          <w:rFonts w:ascii="Calibri" w:hAnsi="Calibri" w:cs="Calibri"/>
          <w:sz w:val="22"/>
          <w:szCs w:val="22"/>
        </w:rPr>
        <w:t xml:space="preserve"> be provided on the day, nor will any numbers. </w:t>
      </w:r>
      <w:r w:rsidRPr="00EF0396">
        <w:rPr>
          <w:rFonts w:ascii="Calibri" w:hAnsi="Calibri" w:cs="Calibri"/>
          <w:b/>
          <w:bCs/>
          <w:sz w:val="22"/>
          <w:szCs w:val="22"/>
        </w:rPr>
        <w:t xml:space="preserve">Please print your own numbers </w:t>
      </w:r>
    </w:p>
    <w:p w14:paraId="2BBC1A15" w14:textId="683DCC90" w:rsidR="00286E65" w:rsidRDefault="0035016C" w:rsidP="00DC5DF9">
      <w:pPr>
        <w:pStyle w:val="BodyText"/>
        <w:rPr>
          <w:rFonts w:ascii="Calibri" w:hAnsi="Calibri" w:cs="Calibri"/>
          <w:b/>
          <w:sz w:val="22"/>
          <w:szCs w:val="22"/>
        </w:rPr>
      </w:pPr>
      <w:r w:rsidRPr="005669E7">
        <w:rPr>
          <w:rFonts w:ascii="Calibri" w:hAnsi="Calibri" w:cs="Calibri"/>
          <w:b/>
          <w:sz w:val="22"/>
          <w:szCs w:val="22"/>
          <w:highlight w:val="yellow"/>
        </w:rPr>
        <w:t>PRIZES:</w:t>
      </w:r>
      <w:r w:rsidRPr="00EF0396">
        <w:rPr>
          <w:rFonts w:ascii="Calibri" w:hAnsi="Calibri" w:cs="Calibri"/>
          <w:b/>
          <w:sz w:val="22"/>
          <w:szCs w:val="22"/>
        </w:rPr>
        <w:t xml:space="preserve"> </w:t>
      </w:r>
    </w:p>
    <w:p w14:paraId="05C7DA6E" w14:textId="77777777" w:rsidR="00015F88" w:rsidRPr="00EF0396" w:rsidRDefault="00015F88" w:rsidP="00DC5DF9">
      <w:pPr>
        <w:pStyle w:val="BodyText"/>
        <w:rPr>
          <w:rFonts w:ascii="Calibri" w:hAnsi="Calibri" w:cs="Calibri"/>
          <w:b/>
          <w:sz w:val="22"/>
          <w:szCs w:val="22"/>
        </w:rPr>
      </w:pPr>
    </w:p>
    <w:p w14:paraId="2ED99956" w14:textId="4C908918" w:rsidR="00DC5DF9" w:rsidRDefault="00DC5DF9" w:rsidP="00DC5DF9">
      <w:pPr>
        <w:pStyle w:val="BodyText"/>
        <w:rPr>
          <w:rFonts w:ascii="Calibri" w:hAnsi="Calibri" w:cs="Calibri"/>
          <w:b/>
          <w:sz w:val="22"/>
          <w:szCs w:val="22"/>
        </w:rPr>
      </w:pPr>
      <w:r w:rsidRPr="00EF0396">
        <w:rPr>
          <w:rFonts w:ascii="Calibri" w:hAnsi="Calibri" w:cs="Calibri"/>
          <w:b/>
          <w:sz w:val="22"/>
          <w:szCs w:val="22"/>
        </w:rPr>
        <w:t xml:space="preserve">Rosettes to </w:t>
      </w:r>
      <w:r w:rsidR="000926BF">
        <w:rPr>
          <w:rFonts w:ascii="Calibri" w:hAnsi="Calibri" w:cs="Calibri"/>
          <w:b/>
          <w:sz w:val="22"/>
          <w:szCs w:val="22"/>
        </w:rPr>
        <w:t>10</w:t>
      </w:r>
      <w:r w:rsidR="00286E65" w:rsidRPr="00EF0396">
        <w:rPr>
          <w:rFonts w:ascii="Calibri" w:hAnsi="Calibri" w:cs="Calibri"/>
          <w:b/>
          <w:sz w:val="22"/>
          <w:szCs w:val="22"/>
          <w:vertAlign w:val="superscript"/>
        </w:rPr>
        <w:t>th</w:t>
      </w:r>
      <w:r w:rsidR="00286E65" w:rsidRPr="00EF0396">
        <w:rPr>
          <w:rFonts w:ascii="Calibri" w:hAnsi="Calibri" w:cs="Calibri"/>
          <w:b/>
          <w:sz w:val="22"/>
          <w:szCs w:val="22"/>
        </w:rPr>
        <w:t xml:space="preserve"> Place for </w:t>
      </w:r>
      <w:r w:rsidR="00015F88">
        <w:rPr>
          <w:rFonts w:ascii="Calibri" w:hAnsi="Calibri" w:cs="Calibri"/>
          <w:b/>
          <w:sz w:val="22"/>
          <w:szCs w:val="22"/>
        </w:rPr>
        <w:t xml:space="preserve">Diddy One Day Events. </w:t>
      </w:r>
      <w:r w:rsidR="00286E65" w:rsidRPr="00EF0396">
        <w:rPr>
          <w:rFonts w:ascii="Calibri" w:hAnsi="Calibri" w:cs="Calibri"/>
          <w:b/>
          <w:sz w:val="22"/>
          <w:szCs w:val="22"/>
        </w:rPr>
        <w:t xml:space="preserve"> </w:t>
      </w:r>
    </w:p>
    <w:p w14:paraId="1AD6640E" w14:textId="77777777" w:rsidR="003D3210" w:rsidRDefault="003D3210" w:rsidP="00DC5DF9">
      <w:pPr>
        <w:pStyle w:val="BodyText"/>
        <w:rPr>
          <w:rFonts w:ascii="Calibri" w:hAnsi="Calibri" w:cs="Calibri"/>
          <w:b/>
          <w:sz w:val="22"/>
          <w:szCs w:val="22"/>
        </w:rPr>
      </w:pPr>
    </w:p>
    <w:p w14:paraId="4CE80BCB" w14:textId="6EC3491D" w:rsidR="003D3210" w:rsidRDefault="003D3210" w:rsidP="00DC5DF9">
      <w:pPr>
        <w:pStyle w:val="BodyText"/>
        <w:rPr>
          <w:rFonts w:ascii="Calibri" w:hAnsi="Calibri" w:cs="Calibri"/>
          <w:b/>
          <w:sz w:val="22"/>
          <w:szCs w:val="22"/>
        </w:rPr>
      </w:pPr>
      <w:r w:rsidRPr="00B34D52">
        <w:rPr>
          <w:rFonts w:ascii="Calibri" w:hAnsi="Calibri" w:cs="Calibri"/>
          <w:b/>
          <w:sz w:val="22"/>
          <w:szCs w:val="22"/>
          <w:highlight w:val="yellow"/>
        </w:rPr>
        <w:t>QUALIFICATION FOR CHAMPIONSHIP:</w:t>
      </w:r>
      <w:r>
        <w:rPr>
          <w:rFonts w:ascii="Calibri" w:hAnsi="Calibri" w:cs="Calibri"/>
          <w:b/>
          <w:sz w:val="22"/>
          <w:szCs w:val="22"/>
        </w:rPr>
        <w:t xml:space="preserve"> </w:t>
      </w:r>
    </w:p>
    <w:p w14:paraId="1D49BE39" w14:textId="77777777" w:rsidR="003D3210" w:rsidRDefault="003D3210" w:rsidP="00DC5DF9">
      <w:pPr>
        <w:pStyle w:val="BodyText"/>
        <w:rPr>
          <w:rFonts w:ascii="Calibri" w:hAnsi="Calibri" w:cs="Calibri"/>
          <w:b/>
          <w:sz w:val="22"/>
          <w:szCs w:val="22"/>
        </w:rPr>
      </w:pPr>
    </w:p>
    <w:p w14:paraId="4BF1E7D2" w14:textId="5708DE99" w:rsidR="003D3210" w:rsidRPr="00B34D52" w:rsidRDefault="003D3210" w:rsidP="00DC5DF9">
      <w:pPr>
        <w:pStyle w:val="BodyText"/>
        <w:rPr>
          <w:rFonts w:ascii="Calibri" w:hAnsi="Calibri" w:cs="Calibri"/>
          <w:bCs w:val="0"/>
          <w:sz w:val="22"/>
          <w:szCs w:val="22"/>
        </w:rPr>
      </w:pPr>
      <w:r w:rsidRPr="00B34D52">
        <w:rPr>
          <w:rFonts w:ascii="Calibri" w:hAnsi="Calibri" w:cs="Calibri"/>
          <w:bCs w:val="0"/>
          <w:sz w:val="22"/>
          <w:szCs w:val="22"/>
        </w:rPr>
        <w:t xml:space="preserve">Any combination that has placed </w:t>
      </w:r>
      <w:r w:rsidR="00B34D52" w:rsidRPr="00B34D52">
        <w:rPr>
          <w:rFonts w:ascii="Calibri" w:hAnsi="Calibri" w:cs="Calibri"/>
          <w:bCs w:val="0"/>
          <w:sz w:val="22"/>
          <w:szCs w:val="22"/>
        </w:rPr>
        <w:t xml:space="preserve">up to </w:t>
      </w:r>
      <w:r w:rsidR="000926BF">
        <w:rPr>
          <w:rFonts w:ascii="Calibri" w:hAnsi="Calibri" w:cs="Calibri"/>
          <w:bCs w:val="0"/>
          <w:sz w:val="22"/>
          <w:szCs w:val="22"/>
        </w:rPr>
        <w:t>10</w:t>
      </w:r>
      <w:r w:rsidR="00B34D52" w:rsidRPr="00B34D52">
        <w:rPr>
          <w:rFonts w:ascii="Calibri" w:hAnsi="Calibri" w:cs="Calibri"/>
          <w:bCs w:val="0"/>
          <w:sz w:val="22"/>
          <w:szCs w:val="22"/>
          <w:vertAlign w:val="superscript"/>
        </w:rPr>
        <w:t>th</w:t>
      </w:r>
      <w:r w:rsidR="00B34D52" w:rsidRPr="00B34D52">
        <w:rPr>
          <w:rFonts w:ascii="Calibri" w:hAnsi="Calibri" w:cs="Calibri"/>
          <w:bCs w:val="0"/>
          <w:sz w:val="22"/>
          <w:szCs w:val="22"/>
        </w:rPr>
        <w:t xml:space="preserve"> place within any of the qualifying classes will be eligible for </w:t>
      </w:r>
      <w:r w:rsidR="00596D7A">
        <w:rPr>
          <w:rFonts w:ascii="Calibri" w:hAnsi="Calibri" w:cs="Calibri"/>
          <w:bCs w:val="0"/>
          <w:sz w:val="22"/>
          <w:szCs w:val="22"/>
        </w:rPr>
        <w:t xml:space="preserve">the championship. </w:t>
      </w:r>
    </w:p>
    <w:p w14:paraId="2546B248" w14:textId="77777777" w:rsidR="00B644A8" w:rsidRDefault="00B644A8" w:rsidP="00B644A8">
      <w:pPr>
        <w:pStyle w:val="BodyText"/>
        <w:rPr>
          <w:rFonts w:ascii="Calibri" w:hAnsi="Calibri" w:cs="Calibri"/>
          <w:sz w:val="22"/>
          <w:szCs w:val="22"/>
        </w:rPr>
      </w:pPr>
    </w:p>
    <w:p w14:paraId="4D5CB90F" w14:textId="77777777" w:rsidR="000926BF" w:rsidRPr="00EF0396" w:rsidRDefault="000926BF" w:rsidP="00B644A8">
      <w:pPr>
        <w:pStyle w:val="BodyText"/>
        <w:rPr>
          <w:rFonts w:ascii="Calibri" w:hAnsi="Calibri" w:cs="Calibri"/>
          <w:sz w:val="22"/>
          <w:szCs w:val="22"/>
        </w:rPr>
      </w:pPr>
    </w:p>
    <w:p w14:paraId="5E8C81C4" w14:textId="77777777" w:rsidR="0035016C" w:rsidRPr="00EF0396" w:rsidRDefault="0035016C" w:rsidP="0035016C">
      <w:pPr>
        <w:pStyle w:val="BodyText"/>
        <w:rPr>
          <w:rFonts w:ascii="Calibri" w:hAnsi="Calibri" w:cs="Calibri"/>
          <w:b/>
          <w:sz w:val="22"/>
          <w:szCs w:val="22"/>
          <w:u w:val="single"/>
        </w:rPr>
      </w:pPr>
      <w:r w:rsidRPr="00EF0396">
        <w:rPr>
          <w:rFonts w:ascii="Calibri" w:hAnsi="Calibri" w:cs="Calibri"/>
          <w:b/>
          <w:sz w:val="22"/>
          <w:szCs w:val="22"/>
          <w:u w:val="single"/>
        </w:rPr>
        <w:t>ENTRIES CLOSE:</w:t>
      </w:r>
    </w:p>
    <w:p w14:paraId="14469F6C" w14:textId="2F86273C" w:rsidR="007E7B56" w:rsidRPr="00EF0396" w:rsidRDefault="007E7B56" w:rsidP="0035016C">
      <w:pPr>
        <w:pStyle w:val="BodyText"/>
        <w:rPr>
          <w:rFonts w:ascii="Calibri" w:hAnsi="Calibri" w:cs="Calibri"/>
          <w:sz w:val="22"/>
          <w:szCs w:val="22"/>
        </w:rPr>
      </w:pPr>
    </w:p>
    <w:p w14:paraId="5B873C04" w14:textId="45B5FC0B" w:rsidR="00934101" w:rsidRDefault="007E7B56" w:rsidP="0035016C">
      <w:pPr>
        <w:pStyle w:val="BodyText"/>
        <w:rPr>
          <w:rFonts w:ascii="Calibri" w:hAnsi="Calibri" w:cs="Calibri"/>
          <w:sz w:val="22"/>
          <w:szCs w:val="22"/>
        </w:rPr>
      </w:pPr>
      <w:r w:rsidRPr="00EF0396">
        <w:rPr>
          <w:rFonts w:ascii="Calibri" w:hAnsi="Calibri" w:cs="Calibri"/>
          <w:sz w:val="22"/>
          <w:szCs w:val="22"/>
        </w:rPr>
        <w:t xml:space="preserve">All entries close </w:t>
      </w:r>
      <w:r w:rsidR="009E055C">
        <w:rPr>
          <w:rFonts w:ascii="Calibri" w:hAnsi="Calibri" w:cs="Calibri"/>
          <w:sz w:val="22"/>
          <w:szCs w:val="22"/>
        </w:rPr>
        <w:t>9am Thursday</w:t>
      </w:r>
      <w:r w:rsidR="008941FC" w:rsidRPr="00EF0396">
        <w:rPr>
          <w:rFonts w:ascii="Calibri" w:hAnsi="Calibri" w:cs="Calibri"/>
          <w:sz w:val="22"/>
          <w:szCs w:val="22"/>
        </w:rPr>
        <w:t xml:space="preserve"> prior to the competition. Late entries will be accepted subject to availability with a late sur-charge of £3.00 per class. </w:t>
      </w:r>
    </w:p>
    <w:p w14:paraId="58C07DA2" w14:textId="77777777" w:rsidR="009E055C" w:rsidRPr="00EF0396" w:rsidRDefault="009E055C" w:rsidP="0035016C">
      <w:pPr>
        <w:pStyle w:val="BodyText"/>
        <w:rPr>
          <w:rFonts w:ascii="Calibri" w:hAnsi="Calibri" w:cs="Calibri"/>
          <w:sz w:val="22"/>
          <w:szCs w:val="22"/>
        </w:rPr>
      </w:pPr>
    </w:p>
    <w:p w14:paraId="567EF947" w14:textId="0CCC055D" w:rsidR="00934101" w:rsidRPr="00EF0396" w:rsidRDefault="00934101" w:rsidP="0035016C">
      <w:pPr>
        <w:pStyle w:val="BodyText"/>
        <w:rPr>
          <w:rFonts w:ascii="Calibri" w:hAnsi="Calibri" w:cs="Calibri"/>
          <w:sz w:val="22"/>
          <w:szCs w:val="22"/>
        </w:rPr>
      </w:pPr>
      <w:r w:rsidRPr="00EF0396">
        <w:rPr>
          <w:rFonts w:ascii="Calibri" w:hAnsi="Calibri" w:cs="Calibri"/>
          <w:sz w:val="22"/>
          <w:szCs w:val="22"/>
        </w:rPr>
        <w:t xml:space="preserve">Times will be issued the Thursday prior to the competition by </w:t>
      </w:r>
      <w:r w:rsidR="006A4974" w:rsidRPr="006A4974">
        <w:rPr>
          <w:rFonts w:ascii="Calibri" w:hAnsi="Calibri" w:cs="Calibri"/>
          <w:sz w:val="22"/>
          <w:szCs w:val="22"/>
          <w:u w:val="single"/>
        </w:rPr>
        <w:t>5</w:t>
      </w:r>
      <w:r w:rsidRPr="006A4974">
        <w:rPr>
          <w:rFonts w:ascii="Calibri" w:hAnsi="Calibri" w:cs="Calibri"/>
          <w:sz w:val="22"/>
          <w:szCs w:val="22"/>
          <w:u w:val="single"/>
        </w:rPr>
        <w:t>pm</w:t>
      </w:r>
      <w:r w:rsidRPr="00EF0396">
        <w:rPr>
          <w:rFonts w:ascii="Calibri" w:hAnsi="Calibri" w:cs="Calibri"/>
          <w:sz w:val="22"/>
          <w:szCs w:val="22"/>
        </w:rPr>
        <w:t xml:space="preserve">. </w:t>
      </w:r>
    </w:p>
    <w:p w14:paraId="7E7E026C" w14:textId="77777777" w:rsidR="00D26CDD" w:rsidRPr="00EF0396" w:rsidRDefault="00D26CDD" w:rsidP="0035016C">
      <w:pPr>
        <w:pStyle w:val="BodyText"/>
        <w:rPr>
          <w:rFonts w:ascii="Calibri" w:hAnsi="Calibri" w:cs="Calibri"/>
          <w:sz w:val="22"/>
          <w:szCs w:val="22"/>
        </w:rPr>
      </w:pPr>
    </w:p>
    <w:p w14:paraId="588518AD" w14:textId="77777777" w:rsidR="0035016C" w:rsidRPr="00EF0396" w:rsidRDefault="0035016C" w:rsidP="0035016C">
      <w:pPr>
        <w:pStyle w:val="BodyText"/>
        <w:rPr>
          <w:rFonts w:ascii="Calibri" w:hAnsi="Calibri" w:cs="Calibri"/>
          <w:b/>
          <w:bCs w:val="0"/>
          <w:sz w:val="22"/>
          <w:szCs w:val="22"/>
          <w:u w:val="single"/>
        </w:rPr>
      </w:pPr>
      <w:r w:rsidRPr="00EF0396">
        <w:rPr>
          <w:rFonts w:ascii="Calibri" w:hAnsi="Calibri" w:cs="Calibri"/>
          <w:b/>
          <w:sz w:val="22"/>
          <w:szCs w:val="22"/>
          <w:u w:val="single"/>
        </w:rPr>
        <w:lastRenderedPageBreak/>
        <w:t>REFUNDS:</w:t>
      </w:r>
    </w:p>
    <w:p w14:paraId="4F3689F6" w14:textId="4B386CEC" w:rsidR="00E96B97" w:rsidRDefault="0035016C" w:rsidP="0035016C">
      <w:pPr>
        <w:pStyle w:val="BodyTextIndent"/>
        <w:ind w:left="0"/>
        <w:rPr>
          <w:rFonts w:ascii="Calibri" w:hAnsi="Calibri" w:cs="Calibri"/>
          <w:b/>
          <w:bCs/>
          <w:sz w:val="22"/>
          <w:szCs w:val="22"/>
        </w:rPr>
      </w:pPr>
      <w:r w:rsidRPr="00EF0396">
        <w:rPr>
          <w:rFonts w:ascii="Calibri" w:hAnsi="Calibri" w:cs="Calibri"/>
          <w:sz w:val="22"/>
          <w:szCs w:val="22"/>
        </w:rPr>
        <w:t xml:space="preserve">After the closing date, no refunds will be issued unless medical / vet certificates are provided. </w:t>
      </w:r>
      <w:r w:rsidRPr="00EF0396">
        <w:rPr>
          <w:rFonts w:ascii="Calibri" w:hAnsi="Calibri" w:cs="Calibri"/>
          <w:b/>
          <w:bCs/>
          <w:sz w:val="22"/>
          <w:szCs w:val="22"/>
        </w:rPr>
        <w:t>THESE RULES WILL BE STRITCTLY ADHERED TO AND NO REFUND OF ENTRY WILL BE MADE</w:t>
      </w:r>
    </w:p>
    <w:p w14:paraId="01154138" w14:textId="77777777" w:rsidR="007E338E" w:rsidRDefault="007E338E" w:rsidP="0035016C">
      <w:pPr>
        <w:pStyle w:val="BodyTextIndent"/>
        <w:ind w:left="0"/>
        <w:rPr>
          <w:rFonts w:ascii="Calibri" w:hAnsi="Calibri" w:cs="Calibri"/>
          <w:b/>
          <w:bCs/>
          <w:sz w:val="22"/>
          <w:szCs w:val="22"/>
        </w:rPr>
      </w:pPr>
    </w:p>
    <w:p w14:paraId="3F220DE4" w14:textId="77777777" w:rsidR="000926BF" w:rsidRDefault="000926BF" w:rsidP="0035016C">
      <w:pPr>
        <w:pStyle w:val="BodyTextIndent"/>
        <w:ind w:left="0"/>
        <w:rPr>
          <w:rFonts w:ascii="Calibri" w:hAnsi="Calibri" w:cs="Calibri"/>
          <w:b/>
          <w:bCs/>
          <w:sz w:val="22"/>
          <w:szCs w:val="22"/>
        </w:rPr>
      </w:pPr>
    </w:p>
    <w:p w14:paraId="06796DE2" w14:textId="77777777" w:rsidR="000926BF" w:rsidRDefault="000926BF" w:rsidP="0035016C">
      <w:pPr>
        <w:pStyle w:val="BodyTextIndent"/>
        <w:ind w:left="0"/>
        <w:rPr>
          <w:rFonts w:ascii="Calibri" w:hAnsi="Calibri" w:cs="Calibri"/>
          <w:b/>
          <w:bCs/>
          <w:sz w:val="22"/>
          <w:szCs w:val="22"/>
        </w:rPr>
      </w:pPr>
    </w:p>
    <w:p w14:paraId="747FA91F" w14:textId="77777777" w:rsidR="000926BF" w:rsidRDefault="000926BF" w:rsidP="0035016C">
      <w:pPr>
        <w:pStyle w:val="BodyTextIndent"/>
        <w:ind w:left="0"/>
        <w:rPr>
          <w:rFonts w:ascii="Calibri" w:hAnsi="Calibri" w:cs="Calibri"/>
          <w:b/>
          <w:bCs/>
          <w:sz w:val="22"/>
          <w:szCs w:val="22"/>
        </w:rPr>
      </w:pPr>
    </w:p>
    <w:p w14:paraId="248D71B2" w14:textId="77777777" w:rsidR="000926BF" w:rsidRDefault="000926BF" w:rsidP="0035016C">
      <w:pPr>
        <w:pStyle w:val="BodyTextIndent"/>
        <w:ind w:left="0"/>
        <w:rPr>
          <w:rFonts w:ascii="Calibri" w:hAnsi="Calibri" w:cs="Calibri"/>
          <w:b/>
          <w:bCs/>
          <w:sz w:val="22"/>
          <w:szCs w:val="22"/>
        </w:rPr>
      </w:pPr>
    </w:p>
    <w:p w14:paraId="434DDF62" w14:textId="77777777" w:rsidR="000926BF" w:rsidRDefault="000926BF" w:rsidP="0035016C">
      <w:pPr>
        <w:pStyle w:val="BodyTextIndent"/>
        <w:ind w:left="0"/>
        <w:rPr>
          <w:rFonts w:ascii="Calibri" w:hAnsi="Calibri" w:cs="Calibri"/>
          <w:b/>
          <w:bCs/>
          <w:sz w:val="22"/>
          <w:szCs w:val="22"/>
        </w:rPr>
      </w:pPr>
    </w:p>
    <w:p w14:paraId="1A156EAF" w14:textId="634625A3" w:rsidR="007E338E" w:rsidRPr="000465FB" w:rsidRDefault="007E338E" w:rsidP="0035016C">
      <w:pPr>
        <w:pStyle w:val="BodyTextIndent"/>
        <w:ind w:left="0"/>
        <w:rPr>
          <w:rFonts w:ascii="Calibri" w:hAnsi="Calibri" w:cs="Calibri"/>
          <w:b/>
          <w:bCs/>
          <w:sz w:val="22"/>
          <w:szCs w:val="22"/>
          <w:u w:val="single"/>
        </w:rPr>
      </w:pPr>
      <w:r w:rsidRPr="000465FB">
        <w:rPr>
          <w:rFonts w:ascii="Calibri" w:hAnsi="Calibri" w:cs="Calibri"/>
          <w:b/>
          <w:bCs/>
          <w:sz w:val="22"/>
          <w:szCs w:val="22"/>
          <w:u w:val="single"/>
        </w:rPr>
        <w:t xml:space="preserve">COMPETITION RULES: </w:t>
      </w:r>
    </w:p>
    <w:p w14:paraId="6407AA74" w14:textId="3260DF61" w:rsidR="005C3A28" w:rsidRPr="005C3A28" w:rsidRDefault="00A70F32" w:rsidP="005C3A28">
      <w:pPr>
        <w:pStyle w:val="BodyTextIndent"/>
        <w:numPr>
          <w:ilvl w:val="0"/>
          <w:numId w:val="3"/>
        </w:numPr>
        <w:spacing w:after="0"/>
        <w:jc w:val="both"/>
        <w:rPr>
          <w:rFonts w:ascii="Arial" w:hAnsi="Arial" w:cs="Arial"/>
          <w:b/>
          <w:bCs/>
          <w:sz w:val="22"/>
          <w:szCs w:val="22"/>
        </w:rPr>
      </w:pPr>
      <w:r w:rsidRPr="003D3210">
        <w:rPr>
          <w:rFonts w:ascii="Arial" w:hAnsi="Arial" w:cs="Arial"/>
          <w:b/>
          <w:bCs/>
          <w:sz w:val="22"/>
          <w:szCs w:val="22"/>
        </w:rPr>
        <w:t xml:space="preserve">Dressage </w:t>
      </w:r>
      <w:proofErr w:type="gramStart"/>
      <w:r w:rsidRPr="003D3210">
        <w:rPr>
          <w:rFonts w:ascii="Arial" w:hAnsi="Arial" w:cs="Arial"/>
          <w:b/>
          <w:bCs/>
          <w:sz w:val="22"/>
          <w:szCs w:val="22"/>
        </w:rPr>
        <w:t>Rules;</w:t>
      </w:r>
      <w:proofErr w:type="gramEnd"/>
    </w:p>
    <w:p w14:paraId="58C6D00E" w14:textId="08DB82B9" w:rsidR="005C3A28" w:rsidRPr="005C3A28" w:rsidRDefault="00A70F32" w:rsidP="005C3A28">
      <w:pPr>
        <w:pStyle w:val="BodyTextIndent"/>
        <w:numPr>
          <w:ilvl w:val="0"/>
          <w:numId w:val="4"/>
        </w:numPr>
        <w:spacing w:after="0"/>
        <w:jc w:val="both"/>
        <w:rPr>
          <w:rFonts w:ascii="Arial" w:hAnsi="Arial" w:cs="Arial"/>
          <w:sz w:val="28"/>
          <w:szCs w:val="28"/>
        </w:rPr>
      </w:pPr>
      <w:r>
        <w:rPr>
          <w:rFonts w:ascii="Arial" w:hAnsi="Arial" w:cs="Arial"/>
          <w:sz w:val="22"/>
          <w:szCs w:val="22"/>
        </w:rPr>
        <w:t>If a horse/pony and/or rider falls during the test the competitor w</w:t>
      </w:r>
      <w:r w:rsidR="00D942EC">
        <w:rPr>
          <w:rFonts w:ascii="Arial" w:hAnsi="Arial" w:cs="Arial"/>
          <w:sz w:val="22"/>
          <w:szCs w:val="22"/>
        </w:rPr>
        <w:t>ill need to be checked by the attending medical provision</w:t>
      </w:r>
      <w:r>
        <w:rPr>
          <w:rFonts w:ascii="Arial" w:hAnsi="Arial" w:cs="Arial"/>
          <w:sz w:val="22"/>
          <w:szCs w:val="22"/>
        </w:rPr>
        <w:t>.</w:t>
      </w:r>
    </w:p>
    <w:p w14:paraId="17E66433" w14:textId="77777777" w:rsidR="00A70F32" w:rsidRPr="003D3210" w:rsidRDefault="00A70F32" w:rsidP="00A70F32">
      <w:pPr>
        <w:pStyle w:val="BodyTextIndent"/>
        <w:numPr>
          <w:ilvl w:val="0"/>
          <w:numId w:val="3"/>
        </w:numPr>
        <w:spacing w:after="0"/>
        <w:jc w:val="both"/>
        <w:rPr>
          <w:rFonts w:ascii="Arial" w:hAnsi="Arial" w:cs="Arial"/>
          <w:b/>
          <w:bCs/>
          <w:sz w:val="22"/>
          <w:szCs w:val="22"/>
        </w:rPr>
      </w:pPr>
      <w:r w:rsidRPr="003D3210">
        <w:rPr>
          <w:rFonts w:ascii="Arial" w:hAnsi="Arial" w:cs="Arial"/>
          <w:b/>
          <w:bCs/>
          <w:sz w:val="22"/>
          <w:szCs w:val="22"/>
        </w:rPr>
        <w:t xml:space="preserve">Showjumping </w:t>
      </w:r>
      <w:proofErr w:type="gramStart"/>
      <w:r w:rsidRPr="003D3210">
        <w:rPr>
          <w:rFonts w:ascii="Arial" w:hAnsi="Arial" w:cs="Arial"/>
          <w:b/>
          <w:bCs/>
          <w:sz w:val="22"/>
          <w:szCs w:val="22"/>
        </w:rPr>
        <w:t>Rules;</w:t>
      </w:r>
      <w:proofErr w:type="gramEnd"/>
    </w:p>
    <w:p w14:paraId="7C9EAC26" w14:textId="730E4C78" w:rsidR="00A70F32" w:rsidRDefault="00A70F32" w:rsidP="00A70F32">
      <w:pPr>
        <w:pStyle w:val="BodyTextIndent"/>
        <w:numPr>
          <w:ilvl w:val="0"/>
          <w:numId w:val="4"/>
        </w:numPr>
        <w:spacing w:after="0"/>
        <w:jc w:val="both"/>
        <w:rPr>
          <w:rFonts w:ascii="Arial" w:hAnsi="Arial" w:cs="Arial"/>
          <w:sz w:val="22"/>
          <w:szCs w:val="22"/>
        </w:rPr>
      </w:pPr>
      <w:r>
        <w:rPr>
          <w:rFonts w:ascii="Arial" w:hAnsi="Arial" w:cs="Arial"/>
          <w:sz w:val="22"/>
          <w:szCs w:val="22"/>
        </w:rPr>
        <w:t>Show jumping will be</w:t>
      </w:r>
      <w:r w:rsidR="00435C18">
        <w:rPr>
          <w:rFonts w:ascii="Arial" w:hAnsi="Arial" w:cs="Arial"/>
          <w:sz w:val="22"/>
          <w:szCs w:val="22"/>
        </w:rPr>
        <w:t xml:space="preserve"> a time allowed</w:t>
      </w:r>
      <w:r>
        <w:rPr>
          <w:rFonts w:ascii="Arial" w:hAnsi="Arial" w:cs="Arial"/>
          <w:sz w:val="22"/>
          <w:szCs w:val="22"/>
        </w:rPr>
        <w:t>. The time</w:t>
      </w:r>
      <w:r w:rsidR="003C0C9E">
        <w:rPr>
          <w:rFonts w:ascii="Arial" w:hAnsi="Arial" w:cs="Arial"/>
          <w:sz w:val="22"/>
          <w:szCs w:val="22"/>
        </w:rPr>
        <w:t xml:space="preserve"> allowed</w:t>
      </w:r>
      <w:r>
        <w:rPr>
          <w:rFonts w:ascii="Arial" w:hAnsi="Arial" w:cs="Arial"/>
          <w:sz w:val="22"/>
          <w:szCs w:val="22"/>
        </w:rPr>
        <w:t xml:space="preserve"> will be set on the day based off the course. The competitor’s time for the round is the elapsed time from starting to finishing plus time penalties (if any). Every second commenced after the time allowed has elapsed will incur one time penalty.</w:t>
      </w:r>
      <w:r w:rsidR="00CC2B5F">
        <w:rPr>
          <w:rFonts w:ascii="Arial" w:hAnsi="Arial" w:cs="Arial"/>
          <w:sz w:val="22"/>
          <w:szCs w:val="22"/>
        </w:rPr>
        <w:t xml:space="preserve"> It is the </w:t>
      </w:r>
      <w:proofErr w:type="gramStart"/>
      <w:r w:rsidR="00CC2B5F">
        <w:rPr>
          <w:rFonts w:ascii="Arial" w:hAnsi="Arial" w:cs="Arial"/>
          <w:sz w:val="22"/>
          <w:szCs w:val="22"/>
        </w:rPr>
        <w:t>competitors</w:t>
      </w:r>
      <w:proofErr w:type="gramEnd"/>
      <w:r w:rsidR="00CC2B5F">
        <w:rPr>
          <w:rFonts w:ascii="Arial" w:hAnsi="Arial" w:cs="Arial"/>
          <w:sz w:val="22"/>
          <w:szCs w:val="22"/>
        </w:rPr>
        <w:t xml:space="preserve"> responsibility to </w:t>
      </w:r>
      <w:r w:rsidR="00CE1E8B">
        <w:rPr>
          <w:rFonts w:ascii="Arial" w:hAnsi="Arial" w:cs="Arial"/>
          <w:sz w:val="22"/>
          <w:szCs w:val="22"/>
        </w:rPr>
        <w:t xml:space="preserve">ensure they are aware of the time allowed. </w:t>
      </w:r>
      <w:r w:rsidR="00BB4094">
        <w:rPr>
          <w:rFonts w:ascii="Arial" w:hAnsi="Arial" w:cs="Arial"/>
          <w:sz w:val="22"/>
          <w:szCs w:val="22"/>
        </w:rPr>
        <w:t>Stop w</w:t>
      </w:r>
      <w:r w:rsidR="00CE1E8B">
        <w:rPr>
          <w:rFonts w:ascii="Arial" w:hAnsi="Arial" w:cs="Arial"/>
          <w:sz w:val="22"/>
          <w:szCs w:val="22"/>
        </w:rPr>
        <w:t xml:space="preserve">atches can NOT be worn. </w:t>
      </w:r>
    </w:p>
    <w:p w14:paraId="6E3F33C6" w14:textId="77777777" w:rsidR="00A70F32" w:rsidRDefault="00A70F32" w:rsidP="00A70F32">
      <w:pPr>
        <w:pStyle w:val="BodyTextIndent"/>
        <w:numPr>
          <w:ilvl w:val="0"/>
          <w:numId w:val="4"/>
        </w:numPr>
        <w:spacing w:after="0"/>
        <w:jc w:val="both"/>
        <w:rPr>
          <w:rFonts w:ascii="Arial" w:hAnsi="Arial" w:cs="Arial"/>
          <w:sz w:val="22"/>
          <w:szCs w:val="22"/>
        </w:rPr>
      </w:pPr>
      <w:r>
        <w:rPr>
          <w:rFonts w:ascii="Arial" w:hAnsi="Arial" w:cs="Arial"/>
          <w:sz w:val="22"/>
          <w:szCs w:val="22"/>
        </w:rPr>
        <w:t>A course plan showing the course track and time allowed will be on the Judges box on the day of competition.</w:t>
      </w:r>
    </w:p>
    <w:p w14:paraId="09B22A72" w14:textId="77777777" w:rsidR="00A70F32" w:rsidRDefault="00A70F32" w:rsidP="00A70F32">
      <w:pPr>
        <w:pStyle w:val="BodyTextIndent"/>
        <w:numPr>
          <w:ilvl w:val="0"/>
          <w:numId w:val="4"/>
        </w:numPr>
        <w:spacing w:after="0"/>
        <w:jc w:val="both"/>
        <w:rPr>
          <w:rFonts w:ascii="Arial" w:hAnsi="Arial" w:cs="Arial"/>
          <w:sz w:val="22"/>
          <w:szCs w:val="22"/>
        </w:rPr>
      </w:pPr>
      <w:r>
        <w:rPr>
          <w:rFonts w:ascii="Arial" w:hAnsi="Arial" w:cs="Arial"/>
          <w:sz w:val="22"/>
          <w:szCs w:val="22"/>
        </w:rPr>
        <w:t>Mandatory eliminations - fall of rider and/or horse/pony after entering the arena and before completing the course, crossing the starting line before the bell, 3 refusals or run outs.</w:t>
      </w:r>
    </w:p>
    <w:p w14:paraId="1313001A" w14:textId="77777777" w:rsidR="00A70F32" w:rsidRPr="003D3210" w:rsidRDefault="00A70F32" w:rsidP="00A70F32">
      <w:pPr>
        <w:pStyle w:val="BodyTextIndent"/>
        <w:numPr>
          <w:ilvl w:val="0"/>
          <w:numId w:val="3"/>
        </w:numPr>
        <w:spacing w:after="0"/>
        <w:jc w:val="both"/>
        <w:rPr>
          <w:rFonts w:ascii="Arial" w:hAnsi="Arial" w:cs="Arial"/>
          <w:b/>
          <w:bCs/>
          <w:sz w:val="22"/>
          <w:szCs w:val="22"/>
        </w:rPr>
      </w:pPr>
      <w:r w:rsidRPr="003D3210">
        <w:rPr>
          <w:rFonts w:ascii="Arial" w:hAnsi="Arial" w:cs="Arial"/>
          <w:b/>
          <w:bCs/>
          <w:sz w:val="22"/>
          <w:szCs w:val="22"/>
        </w:rPr>
        <w:t xml:space="preserve">Cross Country Rules: </w:t>
      </w:r>
    </w:p>
    <w:p w14:paraId="5AF7B11F" w14:textId="6A1A4EE6" w:rsidR="00A70F32" w:rsidRDefault="00A70F32" w:rsidP="00A70F32">
      <w:pPr>
        <w:pStyle w:val="BodyTextIndent"/>
        <w:numPr>
          <w:ilvl w:val="0"/>
          <w:numId w:val="4"/>
        </w:numPr>
        <w:spacing w:after="0"/>
        <w:jc w:val="both"/>
        <w:rPr>
          <w:rFonts w:ascii="Arial" w:hAnsi="Arial" w:cs="Arial"/>
          <w:sz w:val="22"/>
          <w:szCs w:val="22"/>
        </w:rPr>
      </w:pPr>
      <w:r>
        <w:rPr>
          <w:rFonts w:ascii="Arial" w:hAnsi="Arial" w:cs="Arial"/>
          <w:sz w:val="22"/>
          <w:szCs w:val="22"/>
        </w:rPr>
        <w:t>Cross Country will be timed. The time will be set on the day based off the course. Optimal times will be visible on the course maps on the day.</w:t>
      </w:r>
      <w:r w:rsidR="0076284F">
        <w:rPr>
          <w:rFonts w:ascii="Arial" w:hAnsi="Arial" w:cs="Arial"/>
          <w:sz w:val="22"/>
          <w:szCs w:val="22"/>
        </w:rPr>
        <w:t xml:space="preserve"> </w:t>
      </w:r>
      <w:r w:rsidR="002C3CDE">
        <w:rPr>
          <w:rFonts w:ascii="Arial" w:hAnsi="Arial" w:cs="Arial"/>
          <w:sz w:val="22"/>
          <w:szCs w:val="22"/>
        </w:rPr>
        <w:t xml:space="preserve"> There will be an optimum time </w:t>
      </w:r>
      <w:r w:rsidR="00E65EBF">
        <w:rPr>
          <w:rFonts w:ascii="Arial" w:hAnsi="Arial" w:cs="Arial"/>
          <w:sz w:val="22"/>
          <w:szCs w:val="22"/>
        </w:rPr>
        <w:t xml:space="preserve">for the </w:t>
      </w:r>
      <w:r w:rsidR="00F93F96">
        <w:rPr>
          <w:rFonts w:ascii="Arial" w:hAnsi="Arial" w:cs="Arial"/>
          <w:sz w:val="22"/>
          <w:szCs w:val="22"/>
        </w:rPr>
        <w:t>cross-country</w:t>
      </w:r>
      <w:r w:rsidR="00E65EBF">
        <w:rPr>
          <w:rFonts w:ascii="Arial" w:hAnsi="Arial" w:cs="Arial"/>
          <w:sz w:val="22"/>
          <w:szCs w:val="22"/>
        </w:rPr>
        <w:t xml:space="preserve"> course. Competitors will incur time </w:t>
      </w:r>
      <w:r w:rsidR="00F93F96">
        <w:rPr>
          <w:rFonts w:ascii="Arial" w:hAnsi="Arial" w:cs="Arial"/>
          <w:sz w:val="22"/>
          <w:szCs w:val="22"/>
        </w:rPr>
        <w:t>penalties</w:t>
      </w:r>
      <w:r w:rsidR="00FF1C3C">
        <w:rPr>
          <w:rFonts w:ascii="Arial" w:hAnsi="Arial" w:cs="Arial"/>
          <w:sz w:val="22"/>
          <w:szCs w:val="22"/>
        </w:rPr>
        <w:t xml:space="preserve"> for any time </w:t>
      </w:r>
      <w:r w:rsidR="00CD6078">
        <w:rPr>
          <w:rFonts w:ascii="Arial" w:hAnsi="Arial" w:cs="Arial"/>
          <w:sz w:val="22"/>
          <w:szCs w:val="22"/>
        </w:rPr>
        <w:t xml:space="preserve">over the </w:t>
      </w:r>
      <w:r w:rsidR="00F93F96">
        <w:rPr>
          <w:rFonts w:ascii="Arial" w:hAnsi="Arial" w:cs="Arial"/>
          <w:sz w:val="22"/>
          <w:szCs w:val="22"/>
        </w:rPr>
        <w:t>optimum</w:t>
      </w:r>
      <w:r w:rsidR="00CD6078">
        <w:rPr>
          <w:rFonts w:ascii="Arial" w:hAnsi="Arial" w:cs="Arial"/>
          <w:sz w:val="22"/>
          <w:szCs w:val="22"/>
        </w:rPr>
        <w:t xml:space="preserve"> time given. Competitors will </w:t>
      </w:r>
      <w:r w:rsidR="001A54A2">
        <w:rPr>
          <w:rFonts w:ascii="Arial" w:hAnsi="Arial" w:cs="Arial"/>
          <w:sz w:val="22"/>
          <w:szCs w:val="22"/>
        </w:rPr>
        <w:t xml:space="preserve">also </w:t>
      </w:r>
      <w:r w:rsidR="00CD6078">
        <w:rPr>
          <w:rFonts w:ascii="Arial" w:hAnsi="Arial" w:cs="Arial"/>
          <w:sz w:val="22"/>
          <w:szCs w:val="22"/>
        </w:rPr>
        <w:t xml:space="preserve">incur time </w:t>
      </w:r>
      <w:r w:rsidR="00F93F96">
        <w:rPr>
          <w:rFonts w:ascii="Arial" w:hAnsi="Arial" w:cs="Arial"/>
          <w:sz w:val="22"/>
          <w:szCs w:val="22"/>
        </w:rPr>
        <w:t>penalties</w:t>
      </w:r>
      <w:r w:rsidR="00CD6078">
        <w:rPr>
          <w:rFonts w:ascii="Arial" w:hAnsi="Arial" w:cs="Arial"/>
          <w:sz w:val="22"/>
          <w:szCs w:val="22"/>
        </w:rPr>
        <w:t xml:space="preserve"> once they have elapsed 15 seconds under the optimum time.</w:t>
      </w:r>
      <w:r w:rsidR="00F93F96">
        <w:rPr>
          <w:rFonts w:ascii="Arial" w:hAnsi="Arial" w:cs="Arial"/>
          <w:sz w:val="22"/>
          <w:szCs w:val="22"/>
        </w:rPr>
        <w:t xml:space="preserve"> Every second commenced after the time allowed has elapsed will incur 0.4-time </w:t>
      </w:r>
      <w:r w:rsidR="000465FB">
        <w:rPr>
          <w:rFonts w:ascii="Arial" w:hAnsi="Arial" w:cs="Arial"/>
          <w:sz w:val="22"/>
          <w:szCs w:val="22"/>
        </w:rPr>
        <w:t>penalty.</w:t>
      </w:r>
    </w:p>
    <w:p w14:paraId="6B52DDA2" w14:textId="77777777" w:rsidR="00A70F32" w:rsidRDefault="00A70F32" w:rsidP="00A70F32">
      <w:pPr>
        <w:pStyle w:val="BodyTextIndent"/>
        <w:numPr>
          <w:ilvl w:val="0"/>
          <w:numId w:val="4"/>
        </w:numPr>
        <w:spacing w:after="0"/>
        <w:jc w:val="both"/>
        <w:rPr>
          <w:rFonts w:ascii="Arial" w:hAnsi="Arial" w:cs="Arial"/>
          <w:sz w:val="22"/>
          <w:szCs w:val="22"/>
        </w:rPr>
      </w:pPr>
      <w:r>
        <w:rPr>
          <w:rFonts w:ascii="Arial" w:hAnsi="Arial" w:cs="Arial"/>
          <w:sz w:val="22"/>
          <w:szCs w:val="22"/>
        </w:rPr>
        <w:t>Mandatory eliminations - fall of rider and/or horse/pony after entering the arena and before completing the course, crossing the starting line before the bell, 3 refusals or run outs.</w:t>
      </w:r>
    </w:p>
    <w:p w14:paraId="650D74DA" w14:textId="3624F376" w:rsidR="00A70F32" w:rsidRDefault="00A70F32" w:rsidP="00A70F32">
      <w:pPr>
        <w:pStyle w:val="BodyTextIndent"/>
        <w:numPr>
          <w:ilvl w:val="0"/>
          <w:numId w:val="3"/>
        </w:numPr>
        <w:spacing w:after="0"/>
        <w:jc w:val="both"/>
        <w:rPr>
          <w:rFonts w:ascii="Arial" w:hAnsi="Arial" w:cs="Arial"/>
          <w:sz w:val="22"/>
          <w:szCs w:val="22"/>
        </w:rPr>
      </w:pPr>
      <w:r>
        <w:rPr>
          <w:rFonts w:ascii="Arial" w:hAnsi="Arial" w:cs="Arial"/>
          <w:sz w:val="22"/>
          <w:szCs w:val="22"/>
        </w:rPr>
        <w:t>Competition kit must be worn for dressage and show jumping</w:t>
      </w:r>
      <w:r w:rsidR="0007741E">
        <w:rPr>
          <w:rFonts w:ascii="Arial" w:hAnsi="Arial" w:cs="Arial"/>
          <w:sz w:val="22"/>
          <w:szCs w:val="22"/>
        </w:rPr>
        <w:t>. C</w:t>
      </w:r>
      <w:r w:rsidR="008F28E1">
        <w:rPr>
          <w:rFonts w:ascii="Arial" w:hAnsi="Arial" w:cs="Arial"/>
          <w:sz w:val="22"/>
          <w:szCs w:val="22"/>
        </w:rPr>
        <w:t>ross-country</w:t>
      </w:r>
      <w:r>
        <w:rPr>
          <w:rFonts w:ascii="Arial" w:hAnsi="Arial" w:cs="Arial"/>
          <w:sz w:val="22"/>
          <w:szCs w:val="22"/>
        </w:rPr>
        <w:t xml:space="preserve"> kit m</w:t>
      </w:r>
      <w:r w:rsidR="0007741E">
        <w:rPr>
          <w:rFonts w:ascii="Arial" w:hAnsi="Arial" w:cs="Arial"/>
          <w:sz w:val="22"/>
          <w:szCs w:val="22"/>
        </w:rPr>
        <w:t xml:space="preserve">ust </w:t>
      </w:r>
      <w:r>
        <w:rPr>
          <w:rFonts w:ascii="Arial" w:hAnsi="Arial" w:cs="Arial"/>
          <w:sz w:val="22"/>
          <w:szCs w:val="22"/>
        </w:rPr>
        <w:t>be worn for cross country</w:t>
      </w:r>
      <w:r w:rsidR="0007741E">
        <w:rPr>
          <w:rFonts w:ascii="Arial" w:hAnsi="Arial" w:cs="Arial"/>
          <w:sz w:val="22"/>
          <w:szCs w:val="22"/>
        </w:rPr>
        <w:t xml:space="preserve">. </w:t>
      </w:r>
    </w:p>
    <w:p w14:paraId="5048C9B4" w14:textId="6D416AA0" w:rsidR="00A70F32" w:rsidRDefault="00A70F32" w:rsidP="00A70F32">
      <w:pPr>
        <w:pStyle w:val="BodyTextIndent"/>
        <w:numPr>
          <w:ilvl w:val="0"/>
          <w:numId w:val="3"/>
        </w:numPr>
        <w:spacing w:after="0"/>
        <w:jc w:val="both"/>
        <w:rPr>
          <w:rFonts w:ascii="Arial" w:hAnsi="Arial" w:cs="Arial"/>
          <w:sz w:val="22"/>
          <w:szCs w:val="22"/>
        </w:rPr>
      </w:pPr>
      <w:r>
        <w:rPr>
          <w:rFonts w:ascii="Arial" w:hAnsi="Arial" w:cs="Arial"/>
          <w:sz w:val="22"/>
          <w:szCs w:val="22"/>
        </w:rPr>
        <w:t xml:space="preserve">Tack </w:t>
      </w:r>
      <w:r w:rsidR="000465FB">
        <w:rPr>
          <w:rFonts w:ascii="Arial" w:hAnsi="Arial" w:cs="Arial"/>
          <w:sz w:val="22"/>
          <w:szCs w:val="22"/>
        </w:rPr>
        <w:t>Rules.</w:t>
      </w:r>
    </w:p>
    <w:p w14:paraId="136ED78F" w14:textId="54733A7F" w:rsidR="00A70F32" w:rsidRDefault="00A70F32" w:rsidP="00A70F32">
      <w:pPr>
        <w:pStyle w:val="BodyTextIndent"/>
        <w:numPr>
          <w:ilvl w:val="0"/>
          <w:numId w:val="4"/>
        </w:numPr>
        <w:spacing w:after="0"/>
        <w:jc w:val="both"/>
        <w:rPr>
          <w:rFonts w:ascii="Arial" w:hAnsi="Arial" w:cs="Arial"/>
          <w:sz w:val="22"/>
          <w:szCs w:val="22"/>
        </w:rPr>
      </w:pPr>
      <w:r>
        <w:rPr>
          <w:rFonts w:ascii="Arial" w:hAnsi="Arial" w:cs="Arial"/>
          <w:sz w:val="22"/>
          <w:szCs w:val="22"/>
        </w:rPr>
        <w:t>The following are not allowed for dressage – Martingales, boots and bandages, bit guards</w:t>
      </w:r>
      <w:r w:rsidR="00571A06">
        <w:rPr>
          <w:rFonts w:ascii="Arial" w:hAnsi="Arial" w:cs="Arial"/>
          <w:sz w:val="22"/>
          <w:szCs w:val="22"/>
        </w:rPr>
        <w:t xml:space="preserve">, draw reins or running reins. </w:t>
      </w:r>
      <w:r w:rsidR="004A16A7">
        <w:rPr>
          <w:rFonts w:ascii="Arial" w:hAnsi="Arial" w:cs="Arial"/>
          <w:sz w:val="22"/>
          <w:szCs w:val="22"/>
        </w:rPr>
        <w:t xml:space="preserve">Grass reins are permitted at our discretion. </w:t>
      </w:r>
      <w:r w:rsidR="00571A06">
        <w:rPr>
          <w:rFonts w:ascii="Arial" w:hAnsi="Arial" w:cs="Arial"/>
          <w:sz w:val="22"/>
          <w:szCs w:val="22"/>
        </w:rPr>
        <w:t xml:space="preserve"> </w:t>
      </w:r>
      <w:r>
        <w:rPr>
          <w:rFonts w:ascii="Arial" w:hAnsi="Arial" w:cs="Arial"/>
          <w:sz w:val="22"/>
          <w:szCs w:val="22"/>
        </w:rPr>
        <w:t xml:space="preserve"> </w:t>
      </w:r>
    </w:p>
    <w:p w14:paraId="1E504246" w14:textId="77777777" w:rsidR="00A70F32" w:rsidRDefault="00A70F32" w:rsidP="00A70F32">
      <w:pPr>
        <w:pStyle w:val="BodyTextIndent"/>
        <w:numPr>
          <w:ilvl w:val="0"/>
          <w:numId w:val="3"/>
        </w:numPr>
        <w:spacing w:after="0"/>
        <w:jc w:val="both"/>
        <w:rPr>
          <w:rFonts w:ascii="Arial" w:hAnsi="Arial" w:cs="Arial"/>
          <w:sz w:val="22"/>
          <w:szCs w:val="22"/>
        </w:rPr>
      </w:pPr>
      <w:r>
        <w:rPr>
          <w:rFonts w:ascii="Arial" w:hAnsi="Arial" w:cs="Arial"/>
          <w:sz w:val="22"/>
          <w:szCs w:val="22"/>
        </w:rPr>
        <w:t>Objections to be made in writing to the Organisers, accompanied by a deposit of £10, which will be refunded if the objection is upheld.</w:t>
      </w:r>
    </w:p>
    <w:p w14:paraId="080B2930" w14:textId="77777777" w:rsidR="00A70F32" w:rsidRDefault="00A70F32" w:rsidP="00A70F32">
      <w:pPr>
        <w:pStyle w:val="BodyTextIndent"/>
        <w:numPr>
          <w:ilvl w:val="0"/>
          <w:numId w:val="3"/>
        </w:numPr>
        <w:spacing w:after="0"/>
        <w:jc w:val="both"/>
        <w:rPr>
          <w:rFonts w:ascii="Arial" w:hAnsi="Arial" w:cs="Arial"/>
          <w:sz w:val="22"/>
          <w:szCs w:val="22"/>
        </w:rPr>
      </w:pPr>
      <w:r>
        <w:rPr>
          <w:rFonts w:ascii="Arial" w:hAnsi="Arial" w:cs="Arial"/>
          <w:sz w:val="22"/>
          <w:szCs w:val="22"/>
        </w:rPr>
        <w:t>No entrant shall be entitled to the return of any entry fee after closing date other than on production of the appropriate Veterinary or Medical Certificate and at the organisers’ discretion.</w:t>
      </w:r>
    </w:p>
    <w:p w14:paraId="057CC380" w14:textId="2F7C04D4" w:rsidR="003D3210" w:rsidRPr="00B34D52" w:rsidRDefault="00A70F32" w:rsidP="00B34D52">
      <w:pPr>
        <w:pStyle w:val="BodyTextIndent"/>
        <w:numPr>
          <w:ilvl w:val="0"/>
          <w:numId w:val="3"/>
        </w:numPr>
        <w:spacing w:after="0"/>
        <w:jc w:val="both"/>
        <w:rPr>
          <w:rFonts w:ascii="Arial" w:hAnsi="Arial" w:cs="Arial"/>
          <w:sz w:val="22"/>
          <w:szCs w:val="22"/>
        </w:rPr>
      </w:pPr>
      <w:r>
        <w:rPr>
          <w:rFonts w:ascii="Arial" w:hAnsi="Arial" w:cs="Arial"/>
          <w:sz w:val="22"/>
          <w:szCs w:val="22"/>
        </w:rPr>
        <w:t>In the event of a tie for individual placings the collective marks shall be added together and the rider with the highest total shall take the higher place</w:t>
      </w:r>
      <w:r w:rsidR="00B34D52">
        <w:rPr>
          <w:rFonts w:ascii="Arial" w:hAnsi="Arial" w:cs="Arial"/>
          <w:sz w:val="22"/>
          <w:szCs w:val="22"/>
        </w:rPr>
        <w:t>.</w:t>
      </w:r>
    </w:p>
    <w:p w14:paraId="7FF345A8" w14:textId="77777777" w:rsidR="005C3A28" w:rsidRDefault="005C3A28" w:rsidP="00B644A8">
      <w:pPr>
        <w:pBdr>
          <w:top w:val="nil"/>
          <w:left w:val="nil"/>
          <w:bottom w:val="nil"/>
          <w:right w:val="nil"/>
          <w:between w:val="nil"/>
          <w:bar w:val="nil"/>
        </w:pBdr>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pPr>
      <w:bookmarkStart w:id="0" w:name="_Hlk127373261"/>
    </w:p>
    <w:p w14:paraId="4CF7E73F" w14:textId="77777777" w:rsidR="002F7255" w:rsidRDefault="002F7255" w:rsidP="00B644A8">
      <w:pPr>
        <w:pBdr>
          <w:top w:val="nil"/>
          <w:left w:val="nil"/>
          <w:bottom w:val="nil"/>
          <w:right w:val="nil"/>
          <w:between w:val="nil"/>
          <w:bar w:val="nil"/>
        </w:pBdr>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pPr>
    </w:p>
    <w:p w14:paraId="0F500807" w14:textId="77777777" w:rsidR="002F7255" w:rsidRDefault="002F7255" w:rsidP="00B644A8">
      <w:pPr>
        <w:pBdr>
          <w:top w:val="nil"/>
          <w:left w:val="nil"/>
          <w:bottom w:val="nil"/>
          <w:right w:val="nil"/>
          <w:between w:val="nil"/>
          <w:bar w:val="nil"/>
        </w:pBdr>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pPr>
    </w:p>
    <w:p w14:paraId="0113C6D3" w14:textId="77777777" w:rsidR="00E96B97" w:rsidRDefault="00E96B97" w:rsidP="00B644A8">
      <w:pPr>
        <w:pBdr>
          <w:top w:val="nil"/>
          <w:left w:val="nil"/>
          <w:bottom w:val="nil"/>
          <w:right w:val="nil"/>
          <w:between w:val="nil"/>
          <w:bar w:val="nil"/>
        </w:pBdr>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pPr>
    </w:p>
    <w:p w14:paraId="2734152E" w14:textId="337A9786" w:rsidR="00934101" w:rsidRPr="00EF0396" w:rsidRDefault="00B644A8" w:rsidP="00B644A8">
      <w:pPr>
        <w:pBdr>
          <w:top w:val="nil"/>
          <w:left w:val="nil"/>
          <w:bottom w:val="nil"/>
          <w:right w:val="nil"/>
          <w:between w:val="nil"/>
          <w:bar w:val="nil"/>
        </w:pBdr>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pPr>
      <w:r w:rsidRPr="00EF0396">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t>GENERAL RULES ALL CLASSES</w:t>
      </w:r>
    </w:p>
    <w:p w14:paraId="125F8482" w14:textId="77777777" w:rsidR="00934101" w:rsidRPr="00EF0396" w:rsidRDefault="00934101" w:rsidP="00B644A8">
      <w:pPr>
        <w:pBdr>
          <w:top w:val="nil"/>
          <w:left w:val="nil"/>
          <w:bottom w:val="nil"/>
          <w:right w:val="nil"/>
          <w:between w:val="nil"/>
          <w:bar w:val="nil"/>
        </w:pBdr>
        <w:rPr>
          <w:rFonts w:ascii="Calibri" w:eastAsia="Arial Unicode MS" w:hAnsi="Calibri" w:cs="Calibri"/>
          <w:b/>
          <w:bCs/>
          <w:sz w:val="22"/>
          <w:szCs w:val="22"/>
          <w:u w:color="000000"/>
          <w:bdr w:val="nil"/>
          <w:lang w:val="en-US" w:eastAsia="en-GB"/>
          <w14:textOutline w14:w="0" w14:cap="flat" w14:cmpd="sng" w14:algn="ctr">
            <w14:noFill/>
            <w14:prstDash w14:val="solid"/>
            <w14:bevel/>
          </w14:textOutline>
        </w:rPr>
      </w:pPr>
    </w:p>
    <w:p w14:paraId="4BAE5A58" w14:textId="1863BDA0" w:rsidR="00B644A8" w:rsidRDefault="00B644A8" w:rsidP="003660A0">
      <w:pPr>
        <w:widowControl w:val="0"/>
        <w:pBdr>
          <w:top w:val="nil"/>
          <w:left w:val="nil"/>
          <w:bottom w:val="nil"/>
          <w:right w:val="nil"/>
          <w:between w:val="nil"/>
          <w:bar w:val="nil"/>
        </w:pBdr>
        <w:rPr>
          <w:rFonts w:ascii="Calibri" w:eastAsia="Arial Unicode MS" w:hAnsi="Calibri" w:cs="Calibri"/>
          <w:sz w:val="22"/>
          <w:szCs w:val="22"/>
          <w:u w:color="000000"/>
          <w:bdr w:val="nil"/>
          <w:lang w:val="en-US" w:eastAsia="en-GB"/>
        </w:rPr>
      </w:pPr>
      <w:r w:rsidRPr="00EF0396">
        <w:rPr>
          <w:rFonts w:ascii="Calibri" w:eastAsia="Arial Unicode MS" w:hAnsi="Calibri" w:cs="Calibri"/>
          <w:b/>
          <w:bCs/>
          <w:sz w:val="22"/>
          <w:szCs w:val="22"/>
          <w:u w:color="000000"/>
          <w:bdr w:val="nil"/>
          <w:lang w:val="en-US" w:eastAsia="en-GB"/>
        </w:rPr>
        <w:t xml:space="preserve">HAT STANDARDS </w:t>
      </w:r>
    </w:p>
    <w:p w14:paraId="37FF80F5" w14:textId="68D3A2E0" w:rsidR="003660A0" w:rsidRPr="00EF0396" w:rsidRDefault="003660A0" w:rsidP="003660A0">
      <w:pPr>
        <w:widowControl w:val="0"/>
        <w:pBdr>
          <w:top w:val="nil"/>
          <w:left w:val="nil"/>
          <w:bottom w:val="nil"/>
          <w:right w:val="nil"/>
          <w:between w:val="nil"/>
          <w:bar w:val="nil"/>
        </w:pBdr>
        <w:rPr>
          <w:rFonts w:ascii="Calibri" w:hAnsi="Calibri" w:cs="Calibri"/>
          <w:sz w:val="22"/>
          <w:szCs w:val="22"/>
        </w:rPr>
      </w:pPr>
      <w:r>
        <w:rPr>
          <w:rFonts w:ascii="Calibri" w:eastAsia="Arial Unicode MS" w:hAnsi="Calibri" w:cs="Calibri"/>
          <w:sz w:val="22"/>
          <w:szCs w:val="22"/>
          <w:u w:color="000000"/>
          <w:bdr w:val="nil"/>
          <w:lang w:val="en-US" w:eastAsia="en-GB"/>
        </w:rPr>
        <w:t xml:space="preserve">Hats must be up to the current and correct standard for all phases. </w:t>
      </w:r>
    </w:p>
    <w:p w14:paraId="7ACCC818" w14:textId="17BC1F1A" w:rsidR="00B644A8" w:rsidRPr="00EF0396" w:rsidRDefault="00B644A8" w:rsidP="00B644A8">
      <w:pPr>
        <w:rPr>
          <w:rFonts w:ascii="Calibri" w:hAnsi="Calibri" w:cs="Calibri"/>
          <w:sz w:val="22"/>
          <w:szCs w:val="22"/>
        </w:rPr>
      </w:pPr>
      <w:r w:rsidRPr="00EF0396">
        <w:rPr>
          <w:rFonts w:ascii="Calibri" w:hAnsi="Calibri" w:cs="Calibri"/>
          <w:sz w:val="22"/>
          <w:szCs w:val="22"/>
        </w:rPr>
        <w:t>ONLY Jockey skull hats without a peak may be worn for cross country. Hat silks may be worn with flexible peak. It must also comply with the above safety standards for hats.</w:t>
      </w:r>
    </w:p>
    <w:p w14:paraId="1D2530AA" w14:textId="77777777" w:rsidR="00B644A8" w:rsidRPr="00EF0396" w:rsidRDefault="00B644A8" w:rsidP="00B644A8">
      <w:pPr>
        <w:widowControl w:val="0"/>
        <w:pBdr>
          <w:top w:val="nil"/>
          <w:left w:val="nil"/>
          <w:bottom w:val="nil"/>
          <w:right w:val="nil"/>
          <w:between w:val="nil"/>
          <w:bar w:val="nil"/>
        </w:pBdr>
        <w:rPr>
          <w:rFonts w:ascii="Calibri" w:eastAsia="Calibri" w:hAnsi="Calibri" w:cs="Calibri"/>
          <w:sz w:val="22"/>
          <w:szCs w:val="22"/>
          <w:u w:color="000000"/>
          <w:bdr w:val="nil"/>
          <w:lang w:val="en-US" w:eastAsia="en-GB"/>
        </w:rPr>
      </w:pPr>
    </w:p>
    <w:p w14:paraId="36C8AB9F" w14:textId="77777777" w:rsidR="00B644A8" w:rsidRPr="00EF0396" w:rsidRDefault="00B644A8" w:rsidP="00B644A8">
      <w:pPr>
        <w:rPr>
          <w:rFonts w:ascii="Calibri" w:hAnsi="Calibri" w:cs="Calibri"/>
          <w:sz w:val="22"/>
          <w:szCs w:val="22"/>
        </w:rPr>
      </w:pPr>
      <w:r w:rsidRPr="00EF0396">
        <w:rPr>
          <w:rFonts w:ascii="Calibri" w:eastAsia="Arial Unicode MS" w:hAnsi="Calibri" w:cs="Calibri"/>
          <w:b/>
          <w:bCs/>
          <w:sz w:val="22"/>
          <w:szCs w:val="22"/>
          <w:u w:color="000000"/>
          <w:bdr w:val="nil"/>
          <w:lang w:val="en-US" w:eastAsia="en-GB"/>
          <w14:textOutline w14:w="0" w14:cap="flat" w14:cmpd="sng" w14:algn="ctr">
            <w14:noFill/>
            <w14:prstDash w14:val="solid"/>
            <w14:bevel/>
          </w14:textOutline>
        </w:rPr>
        <w:t>BODY PROTECTORS</w:t>
      </w:r>
      <w:r w:rsidRPr="00EF0396">
        <w:rPr>
          <w:rFonts w:ascii="Calibri" w:hAnsi="Calibri" w:cs="Calibri"/>
          <w:sz w:val="22"/>
          <w:szCs w:val="22"/>
        </w:rPr>
        <w:t xml:space="preserve"> A body protector is obligatory for all </w:t>
      </w:r>
      <w:r w:rsidRPr="00EF0396">
        <w:rPr>
          <w:rFonts w:ascii="Calibri" w:hAnsi="Calibri" w:cs="Calibri"/>
          <w:sz w:val="22"/>
          <w:szCs w:val="22"/>
          <w:shd w:val="clear" w:color="auto" w:fill="FFFFFF"/>
        </w:rPr>
        <w:t xml:space="preserve">arena </w:t>
      </w:r>
      <w:proofErr w:type="gramStart"/>
      <w:r w:rsidRPr="00EF0396">
        <w:rPr>
          <w:rFonts w:ascii="Calibri" w:hAnsi="Calibri" w:cs="Calibri"/>
          <w:sz w:val="22"/>
          <w:szCs w:val="22"/>
          <w:shd w:val="clear" w:color="auto" w:fill="FFFFFF"/>
        </w:rPr>
        <w:t>eventing</w:t>
      </w:r>
      <w:proofErr w:type="gramEnd"/>
      <w:r w:rsidRPr="00EF0396">
        <w:rPr>
          <w:rFonts w:ascii="Calibri" w:hAnsi="Calibri" w:cs="Calibri"/>
          <w:sz w:val="22"/>
          <w:szCs w:val="22"/>
          <w:shd w:val="clear" w:color="auto" w:fill="FFFFFF"/>
        </w:rPr>
        <w:t xml:space="preserve"> and cross-country events and are also strongly recommended for all show jumping events.</w:t>
      </w:r>
      <w:r w:rsidRPr="00EF0396">
        <w:rPr>
          <w:rFonts w:ascii="Calibri" w:hAnsi="Calibri" w:cs="Calibri"/>
          <w:sz w:val="22"/>
          <w:szCs w:val="22"/>
        </w:rPr>
        <w:t xml:space="preserve">   A BETA Level 3 (purple label) which has a 2009 or Blue 2018 label must be worn. Body protectors should be fitted and worn as per the manufacturer’s instructions. </w:t>
      </w:r>
    </w:p>
    <w:p w14:paraId="4B6CBFA3" w14:textId="77777777" w:rsidR="00B644A8" w:rsidRPr="00EF0396" w:rsidRDefault="00B644A8" w:rsidP="00B644A8">
      <w:pPr>
        <w:rPr>
          <w:rFonts w:ascii="Calibri" w:hAnsi="Calibri" w:cs="Calibri"/>
          <w:sz w:val="22"/>
          <w:szCs w:val="22"/>
        </w:rPr>
      </w:pPr>
      <w:r w:rsidRPr="00EF0396">
        <w:rPr>
          <w:rFonts w:ascii="Calibri" w:hAnsi="Calibri" w:cs="Calibri"/>
          <w:sz w:val="22"/>
          <w:szCs w:val="22"/>
        </w:rPr>
        <w:t xml:space="preserve">If a rider chooses to wear an airbag style body protector it must be worn over a permitted body protector and if activated, must be deflated or removed before continuing. Hybrid Air jackets and </w:t>
      </w:r>
      <w:proofErr w:type="spellStart"/>
      <w:r w:rsidRPr="00EF0396">
        <w:rPr>
          <w:rFonts w:ascii="Calibri" w:hAnsi="Calibri" w:cs="Calibri"/>
          <w:sz w:val="22"/>
          <w:szCs w:val="22"/>
        </w:rPr>
        <w:t>Helite</w:t>
      </w:r>
      <w:proofErr w:type="spellEnd"/>
      <w:r w:rsidRPr="00EF0396">
        <w:rPr>
          <w:rFonts w:ascii="Calibri" w:hAnsi="Calibri" w:cs="Calibri"/>
          <w:sz w:val="22"/>
          <w:szCs w:val="22"/>
        </w:rPr>
        <w:t xml:space="preserve"> Air Jackets are permitted. It is recommended that body protectors are replaced once they are more than 5 years old. </w:t>
      </w:r>
    </w:p>
    <w:p w14:paraId="049F54B5" w14:textId="74B20DE2" w:rsidR="00B644A8" w:rsidRPr="0004431B" w:rsidRDefault="00B644A8" w:rsidP="0004431B">
      <w:pPr>
        <w:rPr>
          <w:rFonts w:ascii="Calibri" w:hAnsi="Calibri" w:cs="Calibri"/>
          <w:sz w:val="22"/>
          <w:szCs w:val="22"/>
        </w:rPr>
      </w:pPr>
      <w:r w:rsidRPr="00EF0396">
        <w:rPr>
          <w:rFonts w:ascii="Calibri" w:hAnsi="Calibri" w:cs="Calibri"/>
          <w:sz w:val="22"/>
          <w:szCs w:val="22"/>
        </w:rPr>
        <w:t>Riders wearing Exo Body Cage protectors must inform the secretary at all events.</w:t>
      </w:r>
    </w:p>
    <w:p w14:paraId="6F815787" w14:textId="77777777" w:rsidR="00B644A8" w:rsidRPr="00EF0396" w:rsidRDefault="00B644A8" w:rsidP="00B644A8">
      <w:pPr>
        <w:pBdr>
          <w:top w:val="nil"/>
          <w:left w:val="nil"/>
          <w:bottom w:val="nil"/>
          <w:right w:val="nil"/>
          <w:between w:val="nil"/>
          <w:bar w:val="nil"/>
        </w:pBdr>
        <w:rPr>
          <w:rFonts w:ascii="Calibri" w:eastAsia="Arial Unicode MS" w:hAnsi="Calibri" w:cs="Calibri"/>
          <w:sz w:val="22"/>
          <w:szCs w:val="22"/>
          <w:u w:color="000000"/>
          <w:bdr w:val="nil"/>
          <w:lang w:val="en-US" w:eastAsia="en-GB"/>
          <w14:textOutline w14:w="0" w14:cap="flat" w14:cmpd="sng" w14:algn="ctr">
            <w14:noFill/>
            <w14:prstDash w14:val="solid"/>
            <w14:bevel/>
          </w14:textOutline>
        </w:rPr>
      </w:pPr>
      <w:r w:rsidRPr="00EF0396">
        <w:rPr>
          <w:rFonts w:ascii="Calibri" w:eastAsia="Arial Unicode MS" w:hAnsi="Calibri" w:cs="Calibri"/>
          <w:sz w:val="22"/>
          <w:szCs w:val="22"/>
          <w:u w:color="000000"/>
          <w:bdr w:val="nil"/>
          <w:lang w:val="en-US" w:eastAsia="en-GB"/>
          <w14:textOutline w14:w="0" w14:cap="flat" w14:cmpd="sng" w14:algn="ctr">
            <w14:noFill/>
            <w14:prstDash w14:val="solid"/>
            <w14:bevel/>
          </w14:textOutline>
        </w:rPr>
        <w:t xml:space="preserve">The </w:t>
      </w:r>
      <w:proofErr w:type="gramStart"/>
      <w:r w:rsidRPr="00EF0396">
        <w:rPr>
          <w:rFonts w:ascii="Calibri" w:eastAsia="Arial Unicode MS" w:hAnsi="Calibri" w:cs="Calibri"/>
          <w:sz w:val="22"/>
          <w:szCs w:val="22"/>
          <w:u w:color="000000"/>
          <w:bdr w:val="nil"/>
          <w:lang w:val="en-US" w:eastAsia="en-GB"/>
          <w14:textOutline w14:w="0" w14:cap="flat" w14:cmpd="sng" w14:algn="ctr">
            <w14:noFill/>
            <w14:prstDash w14:val="solid"/>
            <w14:bevel/>
          </w14:textOutline>
        </w:rPr>
        <w:t>uses</w:t>
      </w:r>
      <w:proofErr w:type="gramEnd"/>
      <w:r w:rsidRPr="00EF0396">
        <w:rPr>
          <w:rFonts w:ascii="Calibri" w:eastAsia="Arial Unicode MS" w:hAnsi="Calibri" w:cs="Calibri"/>
          <w:sz w:val="22"/>
          <w:szCs w:val="22"/>
          <w:u w:color="000000"/>
          <w:bdr w:val="nil"/>
          <w:lang w:val="en-US" w:eastAsia="en-GB"/>
          <w14:textOutline w14:w="0" w14:cap="flat" w14:cmpd="sng" w14:algn="ctr">
            <w14:noFill/>
            <w14:prstDash w14:val="solid"/>
            <w14:bevel/>
          </w14:textOutline>
        </w:rPr>
        <w:t xml:space="preserve"> of HEAD CAMS are strictly prohibited. This includes use on the head, chest, bridle or any other part of the horse or rider. </w:t>
      </w:r>
    </w:p>
    <w:p w14:paraId="5AB3BE33" w14:textId="77777777" w:rsidR="00157F5F" w:rsidRPr="00EF0396" w:rsidRDefault="00157F5F" w:rsidP="00B644A8">
      <w:pPr>
        <w:pBdr>
          <w:top w:val="nil"/>
          <w:left w:val="nil"/>
          <w:bottom w:val="nil"/>
          <w:right w:val="nil"/>
          <w:between w:val="nil"/>
          <w:bar w:val="nil"/>
        </w:pBdr>
        <w:rPr>
          <w:rFonts w:ascii="Calibri" w:eastAsia="Arial Unicode MS" w:hAnsi="Calibri" w:cs="Calibri"/>
          <w:sz w:val="22"/>
          <w:szCs w:val="22"/>
          <w:u w:color="000000"/>
          <w:bdr w:val="nil"/>
          <w:lang w:eastAsia="en-GB"/>
          <w14:textOutline w14:w="0" w14:cap="flat" w14:cmpd="sng" w14:algn="ctr">
            <w14:noFill/>
            <w14:prstDash w14:val="solid"/>
            <w14:bevel/>
          </w14:textOutline>
        </w:rPr>
      </w:pPr>
    </w:p>
    <w:p w14:paraId="5007C396" w14:textId="77777777" w:rsidR="00B644A8" w:rsidRPr="00EF0396" w:rsidRDefault="00B644A8" w:rsidP="00B644A8">
      <w:pPr>
        <w:pBdr>
          <w:top w:val="nil"/>
          <w:left w:val="nil"/>
          <w:bottom w:val="nil"/>
          <w:right w:val="nil"/>
          <w:between w:val="nil"/>
          <w:bar w:val="nil"/>
        </w:pBdr>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pPr>
      <w:r w:rsidRPr="00EF0396">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t>Medical armbands are advised but not compulsory and must be worn on the arm &amp; filled out with up-to-date information.</w:t>
      </w:r>
    </w:p>
    <w:p w14:paraId="2B3E9822" w14:textId="77777777" w:rsidR="00934101" w:rsidRPr="00EF0396" w:rsidRDefault="00934101" w:rsidP="00B644A8">
      <w:pPr>
        <w:pBdr>
          <w:top w:val="nil"/>
          <w:left w:val="nil"/>
          <w:bottom w:val="nil"/>
          <w:right w:val="nil"/>
          <w:between w:val="nil"/>
          <w:bar w:val="nil"/>
        </w:pBdr>
        <w:rPr>
          <w:rFonts w:ascii="Calibri" w:eastAsia="Arial Unicode MS" w:hAnsi="Calibri" w:cs="Calibri"/>
          <w:b/>
          <w:bCs/>
          <w:sz w:val="22"/>
          <w:szCs w:val="22"/>
          <w:u w:val="single" w:color="000000"/>
          <w:bdr w:val="nil"/>
          <w:lang w:val="en-US" w:eastAsia="en-GB"/>
          <w14:textOutline w14:w="0" w14:cap="flat" w14:cmpd="sng" w14:algn="ctr">
            <w14:noFill/>
            <w14:prstDash w14:val="solid"/>
            <w14:bevel/>
          </w14:textOutline>
        </w:rPr>
      </w:pPr>
    </w:p>
    <w:p w14:paraId="54E740E9" w14:textId="57EA08B2" w:rsidR="00B644A8" w:rsidRPr="00EF0396" w:rsidRDefault="00B644A8" w:rsidP="00B644A8">
      <w:pPr>
        <w:pBdr>
          <w:top w:val="nil"/>
          <w:left w:val="nil"/>
          <w:bottom w:val="nil"/>
          <w:right w:val="nil"/>
          <w:between w:val="nil"/>
          <w:bar w:val="nil"/>
        </w:pBdr>
        <w:rPr>
          <w:rFonts w:ascii="Calibri" w:eastAsia="Arial Unicode MS" w:hAnsi="Calibri" w:cs="Calibri"/>
          <w:b/>
          <w:bCs/>
          <w:sz w:val="22"/>
          <w:szCs w:val="22"/>
          <w:u w:color="000000"/>
          <w:bdr w:val="nil"/>
          <w:lang w:eastAsia="en-GB"/>
          <w14:textOutline w14:w="0" w14:cap="flat" w14:cmpd="sng" w14:algn="ctr">
            <w14:noFill/>
            <w14:prstDash w14:val="solid"/>
            <w14:bevel/>
          </w14:textOutline>
        </w:rPr>
      </w:pPr>
      <w:r w:rsidRPr="00EF0396">
        <w:rPr>
          <w:rFonts w:ascii="Calibri" w:eastAsia="Arial Unicode MS" w:hAnsi="Calibri" w:cs="Calibri"/>
          <w:b/>
          <w:bCs/>
          <w:sz w:val="22"/>
          <w:szCs w:val="22"/>
          <w:u w:color="000000"/>
          <w:bdr w:val="nil"/>
          <w:lang w:val="en-US" w:eastAsia="en-GB"/>
          <w14:textOutline w14:w="0" w14:cap="flat" w14:cmpd="sng" w14:algn="ctr">
            <w14:noFill/>
            <w14:prstDash w14:val="solid"/>
            <w14:bevel/>
          </w14:textOutline>
        </w:rPr>
        <w:t xml:space="preserve">Stop watches are </w:t>
      </w:r>
      <w:r w:rsidR="00934101" w:rsidRPr="00EF0396">
        <w:rPr>
          <w:rFonts w:ascii="Calibri" w:eastAsia="Arial Unicode MS" w:hAnsi="Calibri" w:cs="Calibri"/>
          <w:b/>
          <w:bCs/>
          <w:sz w:val="22"/>
          <w:szCs w:val="22"/>
          <w:u w:color="000000"/>
          <w:bdr w:val="nil"/>
          <w:lang w:val="en-US" w:eastAsia="en-GB"/>
          <w14:textOutline w14:w="0" w14:cap="flat" w14:cmpd="sng" w14:algn="ctr">
            <w14:noFill/>
            <w14:prstDash w14:val="solid"/>
            <w14:bevel/>
          </w14:textOutline>
        </w:rPr>
        <w:t xml:space="preserve">NOT </w:t>
      </w:r>
      <w:r w:rsidRPr="00EF0396">
        <w:rPr>
          <w:rFonts w:ascii="Calibri" w:eastAsia="Arial Unicode MS" w:hAnsi="Calibri" w:cs="Calibri"/>
          <w:b/>
          <w:bCs/>
          <w:sz w:val="22"/>
          <w:szCs w:val="22"/>
          <w:u w:color="000000"/>
          <w:bdr w:val="nil"/>
          <w:lang w:val="en-US" w:eastAsia="en-GB"/>
          <w14:textOutline w14:w="0" w14:cap="flat" w14:cmpd="sng" w14:algn="ctr">
            <w14:noFill/>
            <w14:prstDash w14:val="solid"/>
            <w14:bevel/>
          </w14:textOutline>
        </w:rPr>
        <w:t>allowed.</w:t>
      </w:r>
    </w:p>
    <w:p w14:paraId="35173B9C" w14:textId="77777777" w:rsidR="00B644A8" w:rsidRPr="00EF0396" w:rsidRDefault="00B644A8" w:rsidP="006E3434">
      <w:pPr>
        <w:pStyle w:val="BodyTextIndent"/>
        <w:spacing w:after="0"/>
        <w:ind w:left="0" w:right="-496"/>
        <w:rPr>
          <w:rFonts w:ascii="Calibri" w:hAnsi="Calibri" w:cs="Calibri"/>
          <w:b/>
          <w:bCs/>
          <w:sz w:val="22"/>
          <w:szCs w:val="22"/>
        </w:rPr>
      </w:pPr>
    </w:p>
    <w:p w14:paraId="5756AAAC" w14:textId="77777777" w:rsidR="00B644A8" w:rsidRPr="00EF0396" w:rsidRDefault="00B644A8" w:rsidP="00B644A8">
      <w:pPr>
        <w:rPr>
          <w:rFonts w:ascii="Calibri" w:hAnsi="Calibri" w:cs="Calibri"/>
          <w:sz w:val="22"/>
          <w:szCs w:val="22"/>
          <w:shd w:val="clear" w:color="auto" w:fill="FFFFFF"/>
        </w:rPr>
      </w:pPr>
      <w:r w:rsidRPr="00EF0396">
        <w:rPr>
          <w:rFonts w:ascii="Calibri" w:hAnsi="Calibri" w:cs="Calibri"/>
          <w:sz w:val="22"/>
          <w:szCs w:val="22"/>
          <w:shd w:val="clear" w:color="auto" w:fill="FFFFFF"/>
        </w:rPr>
        <w:t>CORRECT dress &amp; footwear with defined heels must be worn. Long hair is to be suitably tied up.</w:t>
      </w:r>
    </w:p>
    <w:p w14:paraId="32DE6642" w14:textId="47C42A7F" w:rsidR="00B644A8" w:rsidRPr="00EF0396" w:rsidRDefault="00B644A8" w:rsidP="00B644A8">
      <w:pPr>
        <w:rPr>
          <w:rFonts w:ascii="Calibri" w:hAnsi="Calibri" w:cs="Calibri"/>
          <w:sz w:val="22"/>
          <w:szCs w:val="22"/>
          <w:shd w:val="clear" w:color="auto" w:fill="FFFFFF"/>
        </w:rPr>
      </w:pPr>
      <w:r w:rsidRPr="00EF0396">
        <w:rPr>
          <w:rFonts w:ascii="Calibri" w:hAnsi="Calibri" w:cs="Calibri"/>
          <w:sz w:val="22"/>
          <w:szCs w:val="22"/>
          <w:shd w:val="clear" w:color="auto" w:fill="FFFFFF"/>
        </w:rPr>
        <w:t xml:space="preserve">ALL horses and ponies must be five years old and over. </w:t>
      </w:r>
      <w:r w:rsidRPr="00EF0396">
        <w:rPr>
          <w:rFonts w:ascii="Calibri" w:hAnsi="Calibri" w:cs="Calibri"/>
          <w:b/>
          <w:bCs/>
          <w:sz w:val="22"/>
          <w:szCs w:val="22"/>
          <w:shd w:val="clear" w:color="auto" w:fill="FFFFFF"/>
        </w:rPr>
        <w:t xml:space="preserve">ALL Riders to be </w:t>
      </w:r>
      <w:r w:rsidR="00B34D52">
        <w:rPr>
          <w:rFonts w:ascii="Calibri" w:hAnsi="Calibri" w:cs="Calibri"/>
          <w:b/>
          <w:bCs/>
          <w:sz w:val="22"/>
          <w:szCs w:val="22"/>
          <w:shd w:val="clear" w:color="auto" w:fill="FFFFFF"/>
        </w:rPr>
        <w:t xml:space="preserve">4 </w:t>
      </w:r>
      <w:r w:rsidRPr="00EF0396">
        <w:rPr>
          <w:rFonts w:ascii="Calibri" w:hAnsi="Calibri" w:cs="Calibri"/>
          <w:b/>
          <w:bCs/>
          <w:sz w:val="22"/>
          <w:szCs w:val="22"/>
          <w:shd w:val="clear" w:color="auto" w:fill="FFFFFF"/>
        </w:rPr>
        <w:t>years old and over</w:t>
      </w:r>
      <w:r w:rsidRPr="00EF0396">
        <w:rPr>
          <w:rFonts w:ascii="Calibri" w:hAnsi="Calibri" w:cs="Calibri"/>
          <w:sz w:val="22"/>
          <w:szCs w:val="22"/>
          <w:shd w:val="clear" w:color="auto" w:fill="FFFFFF"/>
        </w:rPr>
        <w:t>.</w:t>
      </w:r>
    </w:p>
    <w:p w14:paraId="1905C500" w14:textId="77777777" w:rsidR="00B644A8" w:rsidRPr="00EF0396" w:rsidRDefault="00B644A8" w:rsidP="00B644A8">
      <w:pPr>
        <w:rPr>
          <w:rFonts w:ascii="Calibri" w:hAnsi="Calibri" w:cs="Calibri"/>
          <w:sz w:val="22"/>
          <w:szCs w:val="22"/>
          <w:shd w:val="clear" w:color="auto" w:fill="FFFFFF"/>
        </w:rPr>
      </w:pPr>
    </w:p>
    <w:p w14:paraId="0D634E5F" w14:textId="77777777" w:rsidR="00B644A8" w:rsidRPr="00EF0396" w:rsidRDefault="00B644A8" w:rsidP="00B644A8">
      <w:pPr>
        <w:rPr>
          <w:rFonts w:ascii="Calibri" w:hAnsi="Calibri" w:cs="Calibri"/>
          <w:sz w:val="22"/>
          <w:szCs w:val="22"/>
          <w:shd w:val="clear" w:color="auto" w:fill="FFFFFF"/>
        </w:rPr>
      </w:pPr>
      <w:r w:rsidRPr="00EF0396">
        <w:rPr>
          <w:rFonts w:ascii="Calibri" w:hAnsi="Calibri" w:cs="Calibri"/>
          <w:sz w:val="22"/>
          <w:szCs w:val="22"/>
          <w:shd w:val="clear" w:color="auto" w:fill="FFFFFF"/>
        </w:rPr>
        <w:t xml:space="preserve">ENTRIES accepted at rider’s risk. SRC reserve the right to refuse an entry at their discretion, cancel, amend or amalgamate any class for any reason whatsoever. The Judge’s decision is final. </w:t>
      </w:r>
    </w:p>
    <w:p w14:paraId="35C23CEC" w14:textId="77777777" w:rsidR="00B644A8" w:rsidRPr="00EF0396" w:rsidRDefault="00B644A8" w:rsidP="00B644A8">
      <w:pPr>
        <w:rPr>
          <w:rFonts w:ascii="Calibri" w:hAnsi="Calibri" w:cs="Calibri"/>
          <w:sz w:val="22"/>
          <w:szCs w:val="22"/>
          <w:shd w:val="clear" w:color="auto" w:fill="FFFFFF"/>
        </w:rPr>
      </w:pPr>
    </w:p>
    <w:p w14:paraId="77A7FC3A" w14:textId="77777777" w:rsidR="00B644A8" w:rsidRPr="00EF0396" w:rsidRDefault="00B644A8" w:rsidP="00B644A8">
      <w:pPr>
        <w:rPr>
          <w:rFonts w:ascii="Calibri" w:hAnsi="Calibri" w:cs="Calibri"/>
          <w:sz w:val="22"/>
          <w:szCs w:val="22"/>
          <w:shd w:val="clear" w:color="auto" w:fill="FFFFFF"/>
        </w:rPr>
      </w:pPr>
      <w:r w:rsidRPr="00EF0396">
        <w:rPr>
          <w:rFonts w:ascii="Calibri" w:hAnsi="Calibri" w:cs="Calibri"/>
          <w:sz w:val="22"/>
          <w:szCs w:val="22"/>
          <w:shd w:val="clear" w:color="auto" w:fill="FFFFFF"/>
        </w:rPr>
        <w:t xml:space="preserve">INSURANCE Each competitor must carry their own liability insurance whether Riding Club, Pony Club, BHS, BS, BD, BE or independent cover. </w:t>
      </w:r>
    </w:p>
    <w:p w14:paraId="02843CC1" w14:textId="77777777" w:rsidR="00B644A8" w:rsidRPr="00EF0396" w:rsidRDefault="00B644A8" w:rsidP="00B644A8">
      <w:pPr>
        <w:rPr>
          <w:rFonts w:ascii="Calibri" w:hAnsi="Calibri" w:cs="Calibri"/>
          <w:sz w:val="22"/>
          <w:szCs w:val="22"/>
          <w:shd w:val="clear" w:color="auto" w:fill="FFFFFF"/>
        </w:rPr>
      </w:pPr>
    </w:p>
    <w:p w14:paraId="261B5902" w14:textId="77777777" w:rsidR="00B644A8" w:rsidRPr="00EF0396" w:rsidRDefault="00B644A8" w:rsidP="00B644A8">
      <w:pPr>
        <w:rPr>
          <w:rFonts w:ascii="Calibri" w:hAnsi="Calibri" w:cs="Calibri"/>
          <w:sz w:val="22"/>
          <w:szCs w:val="22"/>
          <w:shd w:val="clear" w:color="auto" w:fill="FFFFFF"/>
        </w:rPr>
      </w:pPr>
      <w:r w:rsidRPr="00EF0396">
        <w:rPr>
          <w:rFonts w:ascii="Calibri" w:hAnsi="Calibri" w:cs="Calibri"/>
          <w:sz w:val="22"/>
          <w:szCs w:val="22"/>
          <w:shd w:val="clear" w:color="auto" w:fill="FFFFFF"/>
        </w:rPr>
        <w:t>HEALTH &amp; SAFETY 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Those attending this event must report any accidents to the secretary or organizer of the event</w:t>
      </w:r>
    </w:p>
    <w:p w14:paraId="0232719B" w14:textId="77777777" w:rsidR="00B644A8" w:rsidRPr="00EF0396" w:rsidRDefault="00B644A8" w:rsidP="00B644A8">
      <w:pPr>
        <w:rPr>
          <w:rFonts w:ascii="Calibri" w:hAnsi="Calibri" w:cs="Calibri"/>
          <w:sz w:val="22"/>
          <w:szCs w:val="22"/>
          <w:shd w:val="clear" w:color="auto" w:fill="FFFFFF"/>
        </w:rPr>
      </w:pPr>
      <w:r w:rsidRPr="00EF0396">
        <w:rPr>
          <w:rFonts w:ascii="Calibri" w:hAnsi="Calibri" w:cs="Calibri"/>
          <w:sz w:val="22"/>
          <w:szCs w:val="22"/>
          <w:shd w:val="clear" w:color="auto" w:fill="FFFFFF"/>
        </w:rPr>
        <w:t>Please do not leave unattended horses tied to lorries and no hay nets to be tied to the outside of lorries or trailers.</w:t>
      </w:r>
    </w:p>
    <w:p w14:paraId="643D038D" w14:textId="77777777" w:rsidR="00B644A8" w:rsidRPr="00EF0396" w:rsidRDefault="00B644A8" w:rsidP="00B644A8">
      <w:pPr>
        <w:rPr>
          <w:rFonts w:ascii="Calibri" w:hAnsi="Calibri" w:cs="Calibri"/>
          <w:sz w:val="22"/>
          <w:szCs w:val="22"/>
          <w:shd w:val="clear" w:color="auto" w:fill="FFFFFF"/>
        </w:rPr>
      </w:pPr>
      <w:r w:rsidRPr="00EF0396">
        <w:rPr>
          <w:rFonts w:ascii="Calibri" w:hAnsi="Calibri" w:cs="Calibri"/>
          <w:sz w:val="22"/>
          <w:szCs w:val="22"/>
          <w:shd w:val="clear" w:color="auto" w:fill="FFFFFF"/>
        </w:rPr>
        <w:t xml:space="preserve">Solihull Riding Club welcomes responsible dog owners. Dogs must be </w:t>
      </w:r>
      <w:proofErr w:type="gramStart"/>
      <w:r w:rsidRPr="00EF0396">
        <w:rPr>
          <w:rFonts w:ascii="Calibri" w:hAnsi="Calibri" w:cs="Calibri"/>
          <w:sz w:val="22"/>
          <w:szCs w:val="22"/>
          <w:shd w:val="clear" w:color="auto" w:fill="FFFFFF"/>
        </w:rPr>
        <w:t>kept on a lead at all times</w:t>
      </w:r>
      <w:proofErr w:type="gramEnd"/>
      <w:r w:rsidRPr="00EF0396">
        <w:rPr>
          <w:rFonts w:ascii="Calibri" w:hAnsi="Calibri" w:cs="Calibri"/>
          <w:sz w:val="22"/>
          <w:szCs w:val="22"/>
          <w:shd w:val="clear" w:color="auto" w:fill="FFFFFF"/>
        </w:rPr>
        <w:t>.</w:t>
      </w:r>
    </w:p>
    <w:p w14:paraId="13BE1391" w14:textId="77777777" w:rsidR="00B644A8" w:rsidRPr="00EF0396" w:rsidRDefault="00B644A8" w:rsidP="00B644A8">
      <w:pPr>
        <w:rPr>
          <w:rFonts w:ascii="Calibri" w:hAnsi="Calibri" w:cs="Calibri"/>
          <w:sz w:val="22"/>
          <w:szCs w:val="22"/>
          <w:shd w:val="clear" w:color="auto" w:fill="FFFFFF"/>
        </w:rPr>
      </w:pPr>
    </w:p>
    <w:p w14:paraId="7E0155E6" w14:textId="77777777" w:rsidR="00B644A8" w:rsidRPr="00EF0396" w:rsidRDefault="00B644A8" w:rsidP="00B644A8">
      <w:pPr>
        <w:rPr>
          <w:rFonts w:ascii="Calibri" w:hAnsi="Calibri" w:cs="Calibri"/>
          <w:sz w:val="22"/>
          <w:szCs w:val="22"/>
        </w:rPr>
      </w:pPr>
      <w:r w:rsidRPr="00EF0396">
        <w:rPr>
          <w:rFonts w:ascii="Calibri" w:hAnsi="Calibri" w:cs="Calibri"/>
          <w:sz w:val="22"/>
          <w:szCs w:val="22"/>
          <w:shd w:val="clear" w:color="auto" w:fill="FFFFFF"/>
        </w:rPr>
        <w:t>DISCLAIMER OF LIABILITY save for the death or injury caused by the negligence of the organisers of the event, no liability is accepted for any accident, loss or damage, injury or illness to horses, ponies, owners, riders, spectators, vehicles their contents and accessories, or any other person or property whatsoever, whether caused by their negligence, breach of contract or in any way whatsoever.</w:t>
      </w:r>
    </w:p>
    <w:p w14:paraId="1449498D" w14:textId="77777777" w:rsidR="00B644A8" w:rsidRPr="00EF0396" w:rsidRDefault="00B644A8" w:rsidP="00B644A8">
      <w:pPr>
        <w:pStyle w:val="BodyTextIndent"/>
        <w:ind w:left="0"/>
        <w:rPr>
          <w:rFonts w:ascii="Calibri" w:hAnsi="Calibri" w:cs="Calibri"/>
          <w:b/>
          <w:bCs/>
          <w:sz w:val="22"/>
          <w:szCs w:val="22"/>
        </w:rPr>
      </w:pPr>
    </w:p>
    <w:p w14:paraId="5A975666" w14:textId="77777777" w:rsidR="00B644A8" w:rsidRPr="00EF0396" w:rsidRDefault="00B644A8" w:rsidP="00B644A8">
      <w:pPr>
        <w:pStyle w:val="NormalWeb"/>
        <w:rPr>
          <w:rFonts w:ascii="Calibri" w:hAnsi="Calibri" w:cs="Calibri"/>
          <w:sz w:val="22"/>
          <w:szCs w:val="22"/>
        </w:rPr>
      </w:pPr>
      <w:r w:rsidRPr="00EF0396">
        <w:rPr>
          <w:rFonts w:ascii="Calibri" w:hAnsi="Calibri" w:cs="Calibri"/>
          <w:b/>
          <w:bCs/>
          <w:sz w:val="22"/>
          <w:szCs w:val="22"/>
          <w:u w:val="single"/>
          <w:shd w:val="clear" w:color="auto" w:fill="FFFFFF"/>
        </w:rPr>
        <w:t>SRC RESERVE THE RIGHT TO ELIMINATE ANYONE NOT ABIDING BY THESE RULES</w:t>
      </w:r>
    </w:p>
    <w:bookmarkEnd w:id="0"/>
    <w:p w14:paraId="56EF0436" w14:textId="77777777" w:rsidR="009811BB" w:rsidRPr="00EF0396" w:rsidRDefault="009811BB">
      <w:pPr>
        <w:rPr>
          <w:rFonts w:ascii="Calibri" w:hAnsi="Calibri" w:cs="Calibri"/>
          <w:sz w:val="22"/>
          <w:szCs w:val="22"/>
        </w:rPr>
      </w:pPr>
    </w:p>
    <w:sectPr w:rsidR="009811BB" w:rsidRPr="00EF0396" w:rsidSect="00562975">
      <w:head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2901" w14:textId="77777777" w:rsidR="00875598" w:rsidRDefault="00875598" w:rsidP="0035016C">
      <w:r>
        <w:separator/>
      </w:r>
    </w:p>
  </w:endnote>
  <w:endnote w:type="continuationSeparator" w:id="0">
    <w:p w14:paraId="5A94FA3D" w14:textId="77777777" w:rsidR="00875598" w:rsidRDefault="00875598" w:rsidP="0035016C">
      <w:r>
        <w:continuationSeparator/>
      </w:r>
    </w:p>
  </w:endnote>
  <w:endnote w:type="continuationNotice" w:id="1">
    <w:p w14:paraId="579BBDEC" w14:textId="77777777" w:rsidR="00875598" w:rsidRDefault="00875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bbon131 Bd BT">
    <w:altName w:val="Mistral"/>
    <w:charset w:val="00"/>
    <w:family w:val="script"/>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3D91" w14:textId="77777777" w:rsidR="00875598" w:rsidRDefault="00875598" w:rsidP="0035016C">
      <w:r>
        <w:separator/>
      </w:r>
    </w:p>
  </w:footnote>
  <w:footnote w:type="continuationSeparator" w:id="0">
    <w:p w14:paraId="3FB6228D" w14:textId="77777777" w:rsidR="00875598" w:rsidRDefault="00875598" w:rsidP="0035016C">
      <w:r>
        <w:continuationSeparator/>
      </w:r>
    </w:p>
  </w:footnote>
  <w:footnote w:type="continuationNotice" w:id="1">
    <w:p w14:paraId="5EC3C176" w14:textId="77777777" w:rsidR="00875598" w:rsidRDefault="00875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34F0" w14:textId="6FC9DB93" w:rsidR="0035016C" w:rsidRDefault="0035016C" w:rsidP="0035016C">
    <w:pPr>
      <w:pStyle w:val="Heading1"/>
      <w:rPr>
        <w:rFonts w:asciiTheme="majorHAnsi" w:hAnsiTheme="majorHAnsi" w:cstheme="majorHAnsi"/>
        <w:b/>
        <w:bCs/>
        <w:color w:val="1F3864" w:themeColor="accent1" w:themeShade="80"/>
        <w:sz w:val="24"/>
        <w:szCs w:val="24"/>
      </w:rPr>
    </w:pPr>
    <w:r>
      <w:rPr>
        <w:rFonts w:asciiTheme="majorHAnsi" w:hAnsiTheme="majorHAnsi" w:cstheme="majorHAnsi"/>
        <w:b/>
        <w:bCs/>
        <w:color w:val="1F3864" w:themeColor="accent1" w:themeShade="80"/>
        <w:sz w:val="24"/>
        <w:szCs w:val="24"/>
      </w:rPr>
      <w:t>Solihull Riding Club</w:t>
    </w:r>
    <w:r w:rsidR="000E7D14">
      <w:rPr>
        <w:rFonts w:asciiTheme="majorHAnsi" w:hAnsiTheme="majorHAnsi" w:cstheme="majorHAnsi"/>
        <w:b/>
        <w:bCs/>
        <w:color w:val="1F3864" w:themeColor="accent1" w:themeShade="80"/>
        <w:sz w:val="24"/>
        <w:szCs w:val="24"/>
      </w:rPr>
      <w:t xml:space="preserve"> Presents: </w:t>
    </w:r>
  </w:p>
  <w:p w14:paraId="7BD1C129" w14:textId="2CB9EFF9" w:rsidR="0035016C" w:rsidRDefault="0019485A" w:rsidP="0035016C">
    <w:pPr>
      <w:pStyle w:val="Heading1"/>
      <w:rPr>
        <w:rFonts w:asciiTheme="majorHAnsi" w:hAnsiTheme="majorHAnsi" w:cstheme="majorHAnsi"/>
        <w:b/>
        <w:bCs/>
        <w:color w:val="1F3864" w:themeColor="accent1" w:themeShade="80"/>
        <w:sz w:val="24"/>
        <w:szCs w:val="24"/>
      </w:rPr>
    </w:pPr>
    <w:r w:rsidRPr="0019485A">
      <w:rPr>
        <w:rFonts w:ascii="Arial" w:hAnsi="Arial" w:cs="Arial"/>
        <w:b/>
        <w:noProof/>
        <w:color w:val="C00000"/>
        <w:sz w:val="24"/>
        <w:szCs w:val="24"/>
      </w:rPr>
      <w:drawing>
        <wp:anchor distT="0" distB="0" distL="114300" distR="114300" simplePos="0" relativeHeight="251660288" behindDoc="0" locked="0" layoutInCell="1" allowOverlap="1" wp14:anchorId="30065402" wp14:editId="5029B8D2">
          <wp:simplePos x="0" y="0"/>
          <wp:positionH relativeFrom="margin">
            <wp:posOffset>5410200</wp:posOffset>
          </wp:positionH>
          <wp:positionV relativeFrom="margin">
            <wp:posOffset>-1525270</wp:posOffset>
          </wp:positionV>
          <wp:extent cx="1059180" cy="741680"/>
          <wp:effectExtent l="0" t="0" r="7620" b="1270"/>
          <wp:wrapSquare wrapText="bothSides"/>
          <wp:docPr id="708811625" name="Picture 8" descr="Profile for 608 Equine Vets">
            <a:extLst xmlns:a="http://schemas.openxmlformats.org/drawingml/2006/main">
              <a:ext uri="{FF2B5EF4-FFF2-40B4-BE49-F238E27FC236}">
                <a16:creationId xmlns:a16="http://schemas.microsoft.com/office/drawing/2014/main" id="{6070B93A-C638-6DEF-3C39-AE6A1E2B28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Profile for 608 Equine Vets">
                    <a:extLst>
                      <a:ext uri="{FF2B5EF4-FFF2-40B4-BE49-F238E27FC236}">
                        <a16:creationId xmlns:a16="http://schemas.microsoft.com/office/drawing/2014/main" id="{6070B93A-C638-6DEF-3C39-AE6A1E2B285F}"/>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4151" r="-4953" b="12355"/>
                  <a:stretch/>
                </pic:blipFill>
                <pic:spPr bwMode="auto">
                  <a:xfrm>
                    <a:off x="0" y="0"/>
                    <a:ext cx="1059180" cy="741680"/>
                  </a:xfrm>
                  <a:prstGeom prst="rect">
                    <a:avLst/>
                  </a:prstGeom>
                  <a:noFill/>
                </pic:spPr>
              </pic:pic>
            </a:graphicData>
          </a:graphic>
          <wp14:sizeRelH relativeFrom="margin">
            <wp14:pctWidth>0</wp14:pctWidth>
          </wp14:sizeRelH>
          <wp14:sizeRelV relativeFrom="margin">
            <wp14:pctHeight>0</wp14:pctHeight>
          </wp14:sizeRelV>
        </wp:anchor>
      </w:drawing>
    </w:r>
    <w:r w:rsidRPr="0019485A">
      <w:rPr>
        <w:rFonts w:ascii="Arial" w:hAnsi="Arial" w:cs="Arial"/>
        <w:b/>
        <w:noProof/>
        <w:color w:val="C00000"/>
        <w:sz w:val="24"/>
        <w:szCs w:val="24"/>
      </w:rPr>
      <w:drawing>
        <wp:anchor distT="0" distB="0" distL="114300" distR="114300" simplePos="0" relativeHeight="251658240" behindDoc="0" locked="0" layoutInCell="1" allowOverlap="1" wp14:anchorId="48E0AB34" wp14:editId="77FF34D1">
          <wp:simplePos x="0" y="0"/>
          <wp:positionH relativeFrom="margin">
            <wp:posOffset>312420</wp:posOffset>
          </wp:positionH>
          <wp:positionV relativeFrom="margin">
            <wp:posOffset>-1525270</wp:posOffset>
          </wp:positionV>
          <wp:extent cx="1059180" cy="741680"/>
          <wp:effectExtent l="0" t="0" r="7620" b="1270"/>
          <wp:wrapSquare wrapText="bothSides"/>
          <wp:docPr id="1032" name="Picture 8" descr="Profile for 608 Equine Vets">
            <a:extLst xmlns:a="http://schemas.openxmlformats.org/drawingml/2006/main">
              <a:ext uri="{FF2B5EF4-FFF2-40B4-BE49-F238E27FC236}">
                <a16:creationId xmlns:a16="http://schemas.microsoft.com/office/drawing/2014/main" id="{6070B93A-C638-6DEF-3C39-AE6A1E2B28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Profile for 608 Equine Vets">
                    <a:extLst>
                      <a:ext uri="{FF2B5EF4-FFF2-40B4-BE49-F238E27FC236}">
                        <a16:creationId xmlns:a16="http://schemas.microsoft.com/office/drawing/2014/main" id="{6070B93A-C638-6DEF-3C39-AE6A1E2B285F}"/>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4151" r="-4953" b="12355"/>
                  <a:stretch/>
                </pic:blipFill>
                <pic:spPr bwMode="auto">
                  <a:xfrm>
                    <a:off x="0" y="0"/>
                    <a:ext cx="1059180" cy="741680"/>
                  </a:xfrm>
                  <a:prstGeom prst="rect">
                    <a:avLst/>
                  </a:prstGeom>
                  <a:noFill/>
                </pic:spPr>
              </pic:pic>
            </a:graphicData>
          </a:graphic>
          <wp14:sizeRelH relativeFrom="margin">
            <wp14:pctWidth>0</wp14:pctWidth>
          </wp14:sizeRelH>
          <wp14:sizeRelV relativeFrom="margin">
            <wp14:pctHeight>0</wp14:pctHeight>
          </wp14:sizeRelV>
        </wp:anchor>
      </w:drawing>
    </w:r>
  </w:p>
  <w:p w14:paraId="1E74FFAB" w14:textId="622C6CFC" w:rsidR="000E7D14" w:rsidRDefault="0019485A" w:rsidP="0035016C">
    <w:pPr>
      <w:jc w:val="center"/>
      <w:rPr>
        <w:rFonts w:ascii="Arial" w:hAnsi="Arial" w:cs="Arial"/>
        <w:b/>
        <w:sz w:val="24"/>
        <w:szCs w:val="24"/>
      </w:rPr>
    </w:pPr>
    <w:r w:rsidRPr="006F708A">
      <w:rPr>
        <w:rFonts w:ascii="Arial" w:hAnsi="Arial" w:cs="Arial"/>
        <w:b/>
        <w:color w:val="2B16AA"/>
        <w:sz w:val="24"/>
        <w:szCs w:val="24"/>
      </w:rPr>
      <w:t xml:space="preserve">608 </w:t>
    </w:r>
    <w:r w:rsidR="006F708A" w:rsidRPr="006F708A">
      <w:rPr>
        <w:rFonts w:ascii="Arial" w:hAnsi="Arial" w:cs="Arial"/>
        <w:b/>
        <w:color w:val="2B16AA"/>
        <w:sz w:val="24"/>
        <w:szCs w:val="24"/>
      </w:rPr>
      <w:t>Equine &amp; Farm Vets</w:t>
    </w:r>
    <w:r w:rsidR="0004431B" w:rsidRPr="007C3DFA">
      <w:rPr>
        <w:rFonts w:ascii="Arial" w:hAnsi="Arial" w:cs="Arial"/>
        <w:b/>
        <w:color w:val="C00000"/>
        <w:sz w:val="24"/>
        <w:szCs w:val="24"/>
      </w:rPr>
      <w:t xml:space="preserve"> </w:t>
    </w:r>
    <w:r w:rsidR="00F15AEE">
      <w:rPr>
        <w:rFonts w:ascii="Arial" w:hAnsi="Arial" w:cs="Arial"/>
        <w:b/>
        <w:sz w:val="24"/>
        <w:szCs w:val="24"/>
      </w:rPr>
      <w:t xml:space="preserve">Diddy One Day Event </w:t>
    </w:r>
  </w:p>
  <w:p w14:paraId="08ECB6BD" w14:textId="108F3A28" w:rsidR="00F15AEE" w:rsidRDefault="00F15AEE" w:rsidP="0035016C">
    <w:pPr>
      <w:jc w:val="center"/>
      <w:rPr>
        <w:rFonts w:ascii="Arial" w:hAnsi="Arial" w:cs="Arial"/>
        <w:b/>
        <w:sz w:val="24"/>
        <w:szCs w:val="24"/>
      </w:rPr>
    </w:pPr>
  </w:p>
  <w:p w14:paraId="1FA89DC9" w14:textId="3CA7AA6E" w:rsidR="00F15AEE" w:rsidRDefault="00D44712" w:rsidP="0035016C">
    <w:pPr>
      <w:jc w:val="center"/>
      <w:rPr>
        <w:rFonts w:ascii="Arial" w:hAnsi="Arial" w:cs="Arial"/>
        <w:b/>
        <w:sz w:val="24"/>
        <w:szCs w:val="24"/>
      </w:rPr>
    </w:pPr>
    <w:r>
      <w:rPr>
        <w:rFonts w:ascii="Arial" w:hAnsi="Arial" w:cs="Arial"/>
        <w:b/>
        <w:sz w:val="24"/>
        <w:szCs w:val="24"/>
      </w:rPr>
      <w:t>7</w:t>
    </w:r>
    <w:r w:rsidR="00F15AEE" w:rsidRPr="00F15AEE">
      <w:rPr>
        <w:rFonts w:ascii="Arial" w:hAnsi="Arial" w:cs="Arial"/>
        <w:b/>
        <w:sz w:val="24"/>
        <w:szCs w:val="24"/>
        <w:vertAlign w:val="superscript"/>
      </w:rPr>
      <w:t>th</w:t>
    </w:r>
    <w:r w:rsidR="00F15AEE">
      <w:rPr>
        <w:rFonts w:ascii="Arial" w:hAnsi="Arial" w:cs="Arial"/>
        <w:b/>
        <w:sz w:val="24"/>
        <w:szCs w:val="24"/>
      </w:rPr>
      <w:t xml:space="preserve"> June | </w:t>
    </w:r>
    <w:r w:rsidR="00982268">
      <w:rPr>
        <w:rFonts w:ascii="Arial" w:hAnsi="Arial" w:cs="Arial"/>
        <w:b/>
        <w:sz w:val="24"/>
        <w:szCs w:val="24"/>
      </w:rPr>
      <w:t>20</w:t>
    </w:r>
    <w:r w:rsidR="00982268" w:rsidRPr="00982268">
      <w:rPr>
        <w:rFonts w:ascii="Arial" w:hAnsi="Arial" w:cs="Arial"/>
        <w:b/>
        <w:sz w:val="24"/>
        <w:szCs w:val="24"/>
        <w:vertAlign w:val="superscript"/>
      </w:rPr>
      <w:t>th</w:t>
    </w:r>
    <w:r w:rsidR="00F15AEE">
      <w:rPr>
        <w:rFonts w:ascii="Arial" w:hAnsi="Arial" w:cs="Arial"/>
        <w:b/>
        <w:sz w:val="24"/>
        <w:szCs w:val="24"/>
      </w:rPr>
      <w:t xml:space="preserve"> July | </w:t>
    </w:r>
    <w:r w:rsidR="00982268">
      <w:rPr>
        <w:rFonts w:ascii="Arial" w:hAnsi="Arial" w:cs="Arial"/>
        <w:b/>
        <w:sz w:val="24"/>
        <w:szCs w:val="24"/>
      </w:rPr>
      <w:t>9</w:t>
    </w:r>
    <w:r w:rsidR="00982268" w:rsidRPr="00982268">
      <w:rPr>
        <w:rFonts w:ascii="Arial" w:hAnsi="Arial" w:cs="Arial"/>
        <w:b/>
        <w:sz w:val="24"/>
        <w:szCs w:val="24"/>
        <w:vertAlign w:val="superscript"/>
      </w:rPr>
      <w:t>th</w:t>
    </w:r>
    <w:r w:rsidR="003102EB">
      <w:rPr>
        <w:rFonts w:ascii="Arial" w:hAnsi="Arial" w:cs="Arial"/>
        <w:b/>
        <w:sz w:val="24"/>
        <w:szCs w:val="24"/>
      </w:rPr>
      <w:t xml:space="preserve"> August </w:t>
    </w:r>
    <w:r w:rsidR="000758C1">
      <w:rPr>
        <w:rFonts w:ascii="Arial" w:hAnsi="Arial" w:cs="Arial"/>
        <w:b/>
        <w:sz w:val="24"/>
        <w:szCs w:val="24"/>
      </w:rPr>
      <w:t xml:space="preserve">| </w:t>
    </w:r>
    <w:r w:rsidR="00B65590">
      <w:rPr>
        <w:rFonts w:ascii="Arial" w:hAnsi="Arial" w:cs="Arial"/>
        <w:b/>
        <w:sz w:val="24"/>
        <w:szCs w:val="24"/>
      </w:rPr>
      <w:t>7</w:t>
    </w:r>
    <w:r w:rsidR="00B65590" w:rsidRPr="00B65590">
      <w:rPr>
        <w:rFonts w:ascii="Arial" w:hAnsi="Arial" w:cs="Arial"/>
        <w:b/>
        <w:sz w:val="24"/>
        <w:szCs w:val="24"/>
        <w:vertAlign w:val="superscript"/>
      </w:rPr>
      <w:t>th</w:t>
    </w:r>
    <w:r w:rsidR="000758C1">
      <w:rPr>
        <w:rFonts w:ascii="Arial" w:hAnsi="Arial" w:cs="Arial"/>
        <w:b/>
        <w:sz w:val="24"/>
        <w:szCs w:val="24"/>
      </w:rPr>
      <w:t xml:space="preserve"> September</w:t>
    </w:r>
  </w:p>
  <w:p w14:paraId="0001AD33" w14:textId="30E2161C" w:rsidR="003102EB" w:rsidRDefault="003102EB" w:rsidP="0035016C">
    <w:pPr>
      <w:jc w:val="center"/>
      <w:rPr>
        <w:rFonts w:ascii="Arial" w:hAnsi="Arial" w:cs="Arial"/>
        <w:b/>
        <w:sz w:val="24"/>
        <w:szCs w:val="24"/>
      </w:rPr>
    </w:pPr>
  </w:p>
  <w:p w14:paraId="44492A8B" w14:textId="68D464D6" w:rsidR="003102EB" w:rsidRPr="000E7D14" w:rsidRDefault="003102EB" w:rsidP="0035016C">
    <w:pPr>
      <w:jc w:val="center"/>
      <w:rPr>
        <w:rFonts w:ascii="Arial" w:hAnsi="Arial" w:cs="Arial"/>
        <w:b/>
        <w:sz w:val="24"/>
        <w:szCs w:val="24"/>
      </w:rPr>
    </w:pPr>
    <w:r>
      <w:rPr>
        <w:rFonts w:ascii="Arial" w:hAnsi="Arial" w:cs="Arial"/>
        <w:b/>
        <w:sz w:val="24"/>
        <w:szCs w:val="24"/>
      </w:rPr>
      <w:t xml:space="preserve">Championship date: </w:t>
    </w:r>
    <w:r w:rsidR="007D7EF2">
      <w:rPr>
        <w:rFonts w:ascii="Arial" w:hAnsi="Arial" w:cs="Arial"/>
        <w:b/>
        <w:sz w:val="24"/>
        <w:szCs w:val="24"/>
      </w:rPr>
      <w:t>5</w:t>
    </w:r>
    <w:r w:rsidR="007D7EF2" w:rsidRPr="007D7EF2">
      <w:rPr>
        <w:rFonts w:ascii="Arial" w:hAnsi="Arial" w:cs="Arial"/>
        <w:b/>
        <w:sz w:val="24"/>
        <w:szCs w:val="24"/>
        <w:vertAlign w:val="superscript"/>
      </w:rPr>
      <w:t>th</w:t>
    </w:r>
    <w:r w:rsidR="007D7EF2">
      <w:rPr>
        <w:rFonts w:ascii="Arial" w:hAnsi="Arial" w:cs="Arial"/>
        <w:b/>
        <w:sz w:val="24"/>
        <w:szCs w:val="24"/>
      </w:rPr>
      <w:t xml:space="preserve"> October 202</w:t>
    </w:r>
    <w:r w:rsidR="00D44712">
      <w:rPr>
        <w:rFonts w:ascii="Arial" w:hAnsi="Arial" w:cs="Arial"/>
        <w:b/>
        <w:sz w:val="24"/>
        <w:szCs w:val="24"/>
      </w:rPr>
      <w:t>5</w:t>
    </w:r>
    <w:r w:rsidR="007D7EF2">
      <w:rPr>
        <w:rFonts w:ascii="Arial" w:hAnsi="Arial" w:cs="Arial"/>
        <w:b/>
        <w:sz w:val="24"/>
        <w:szCs w:val="24"/>
      </w:rPr>
      <w:t xml:space="preserve"> </w:t>
    </w:r>
    <w:r>
      <w:rPr>
        <w:rFonts w:ascii="Arial" w:hAnsi="Arial" w:cs="Arial"/>
        <w:b/>
        <w:sz w:val="24"/>
        <w:szCs w:val="24"/>
      </w:rPr>
      <w:t xml:space="preserve"> </w:t>
    </w:r>
  </w:p>
  <w:p w14:paraId="1E5371BA" w14:textId="05E749D4" w:rsidR="0035016C" w:rsidRPr="000E7D14" w:rsidRDefault="0035016C">
    <w:pPr>
      <w:pStyle w:val="Header"/>
    </w:pPr>
  </w:p>
  <w:p w14:paraId="06502AED" w14:textId="363F89BB" w:rsidR="0035016C" w:rsidRDefault="00350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A2E"/>
    <w:multiLevelType w:val="hybridMultilevel"/>
    <w:tmpl w:val="30966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80BA9"/>
    <w:multiLevelType w:val="hybridMultilevel"/>
    <w:tmpl w:val="3A6A7A3E"/>
    <w:lvl w:ilvl="0" w:tplc="14A0C560">
      <w:start w:val="1"/>
      <w:numFmt w:val="decimal"/>
      <w:lvlText w:val="%1."/>
      <w:lvlJc w:val="left"/>
      <w:pPr>
        <w:tabs>
          <w:tab w:val="num" w:pos="1048"/>
        </w:tabs>
        <w:ind w:left="1048" w:hanging="4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A2027F"/>
    <w:multiLevelType w:val="hybridMultilevel"/>
    <w:tmpl w:val="B2CCC36E"/>
    <w:lvl w:ilvl="0" w:tplc="00B8CA90">
      <w:numFmt w:val="bullet"/>
      <w:lvlText w:val="-"/>
      <w:lvlJc w:val="left"/>
      <w:pPr>
        <w:ind w:left="1408" w:hanging="360"/>
      </w:pPr>
      <w:rPr>
        <w:rFonts w:ascii="Arial" w:eastAsia="Times New Roman" w:hAnsi="Arial" w:cs="Arial" w:hint="default"/>
      </w:rPr>
    </w:lvl>
    <w:lvl w:ilvl="1" w:tplc="08090003">
      <w:start w:val="1"/>
      <w:numFmt w:val="bullet"/>
      <w:lvlText w:val="o"/>
      <w:lvlJc w:val="left"/>
      <w:pPr>
        <w:ind w:left="2128" w:hanging="360"/>
      </w:pPr>
      <w:rPr>
        <w:rFonts w:ascii="Courier New" w:hAnsi="Courier New" w:cs="Courier New" w:hint="default"/>
      </w:rPr>
    </w:lvl>
    <w:lvl w:ilvl="2" w:tplc="08090005">
      <w:start w:val="1"/>
      <w:numFmt w:val="bullet"/>
      <w:lvlText w:val=""/>
      <w:lvlJc w:val="left"/>
      <w:pPr>
        <w:ind w:left="2848" w:hanging="360"/>
      </w:pPr>
      <w:rPr>
        <w:rFonts w:ascii="Wingdings" w:hAnsi="Wingdings" w:hint="default"/>
      </w:rPr>
    </w:lvl>
    <w:lvl w:ilvl="3" w:tplc="08090001">
      <w:start w:val="1"/>
      <w:numFmt w:val="bullet"/>
      <w:lvlText w:val=""/>
      <w:lvlJc w:val="left"/>
      <w:pPr>
        <w:ind w:left="3568" w:hanging="360"/>
      </w:pPr>
      <w:rPr>
        <w:rFonts w:ascii="Symbol" w:hAnsi="Symbol" w:hint="default"/>
      </w:rPr>
    </w:lvl>
    <w:lvl w:ilvl="4" w:tplc="08090003">
      <w:start w:val="1"/>
      <w:numFmt w:val="bullet"/>
      <w:lvlText w:val="o"/>
      <w:lvlJc w:val="left"/>
      <w:pPr>
        <w:ind w:left="4288" w:hanging="360"/>
      </w:pPr>
      <w:rPr>
        <w:rFonts w:ascii="Courier New" w:hAnsi="Courier New" w:cs="Courier New" w:hint="default"/>
      </w:rPr>
    </w:lvl>
    <w:lvl w:ilvl="5" w:tplc="08090005">
      <w:start w:val="1"/>
      <w:numFmt w:val="bullet"/>
      <w:lvlText w:val=""/>
      <w:lvlJc w:val="left"/>
      <w:pPr>
        <w:ind w:left="5008" w:hanging="360"/>
      </w:pPr>
      <w:rPr>
        <w:rFonts w:ascii="Wingdings" w:hAnsi="Wingdings" w:hint="default"/>
      </w:rPr>
    </w:lvl>
    <w:lvl w:ilvl="6" w:tplc="08090001">
      <w:start w:val="1"/>
      <w:numFmt w:val="bullet"/>
      <w:lvlText w:val=""/>
      <w:lvlJc w:val="left"/>
      <w:pPr>
        <w:ind w:left="5728" w:hanging="360"/>
      </w:pPr>
      <w:rPr>
        <w:rFonts w:ascii="Symbol" w:hAnsi="Symbol" w:hint="default"/>
      </w:rPr>
    </w:lvl>
    <w:lvl w:ilvl="7" w:tplc="08090003">
      <w:start w:val="1"/>
      <w:numFmt w:val="bullet"/>
      <w:lvlText w:val="o"/>
      <w:lvlJc w:val="left"/>
      <w:pPr>
        <w:ind w:left="6448" w:hanging="360"/>
      </w:pPr>
      <w:rPr>
        <w:rFonts w:ascii="Courier New" w:hAnsi="Courier New" w:cs="Courier New" w:hint="default"/>
      </w:rPr>
    </w:lvl>
    <w:lvl w:ilvl="8" w:tplc="08090005">
      <w:start w:val="1"/>
      <w:numFmt w:val="bullet"/>
      <w:lvlText w:val=""/>
      <w:lvlJc w:val="left"/>
      <w:pPr>
        <w:ind w:left="7168" w:hanging="360"/>
      </w:pPr>
      <w:rPr>
        <w:rFonts w:ascii="Wingdings" w:hAnsi="Wingdings" w:hint="default"/>
      </w:rPr>
    </w:lvl>
  </w:abstractNum>
  <w:abstractNum w:abstractNumId="3" w15:restartNumberingAfterBreak="0">
    <w:nsid w:val="4A706093"/>
    <w:multiLevelType w:val="hybridMultilevel"/>
    <w:tmpl w:val="787EED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9827510">
    <w:abstractNumId w:val="1"/>
  </w:num>
  <w:num w:numId="2" w16cid:durableId="2072345433">
    <w:abstractNumId w:val="0"/>
  </w:num>
  <w:num w:numId="3" w16cid:durableId="1411537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3823475">
    <w:abstractNumId w:val="2"/>
  </w:num>
  <w:num w:numId="5" w16cid:durableId="298148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A8"/>
    <w:rsid w:val="00015F88"/>
    <w:rsid w:val="00021C25"/>
    <w:rsid w:val="0004431B"/>
    <w:rsid w:val="000465FB"/>
    <w:rsid w:val="000758C1"/>
    <w:rsid w:val="0007741E"/>
    <w:rsid w:val="000879F1"/>
    <w:rsid w:val="000926BF"/>
    <w:rsid w:val="000C662C"/>
    <w:rsid w:val="000E7D14"/>
    <w:rsid w:val="001320DC"/>
    <w:rsid w:val="00137C42"/>
    <w:rsid w:val="00157F5F"/>
    <w:rsid w:val="001761F8"/>
    <w:rsid w:val="001821CD"/>
    <w:rsid w:val="0019485A"/>
    <w:rsid w:val="001A54A2"/>
    <w:rsid w:val="001D5F98"/>
    <w:rsid w:val="00244A45"/>
    <w:rsid w:val="00260B2F"/>
    <w:rsid w:val="00264524"/>
    <w:rsid w:val="00265BA5"/>
    <w:rsid w:val="00265FB0"/>
    <w:rsid w:val="00286E65"/>
    <w:rsid w:val="002A7CDF"/>
    <w:rsid w:val="002B16E0"/>
    <w:rsid w:val="002C3CDE"/>
    <w:rsid w:val="002F7255"/>
    <w:rsid w:val="003102EB"/>
    <w:rsid w:val="0035016C"/>
    <w:rsid w:val="003660A0"/>
    <w:rsid w:val="00382344"/>
    <w:rsid w:val="00387EED"/>
    <w:rsid w:val="003C0C9E"/>
    <w:rsid w:val="003D3210"/>
    <w:rsid w:val="00435C18"/>
    <w:rsid w:val="0045524D"/>
    <w:rsid w:val="004A16A7"/>
    <w:rsid w:val="004D54DE"/>
    <w:rsid w:val="004F1520"/>
    <w:rsid w:val="004F6ED3"/>
    <w:rsid w:val="005004A2"/>
    <w:rsid w:val="005179BD"/>
    <w:rsid w:val="00540B99"/>
    <w:rsid w:val="00562975"/>
    <w:rsid w:val="005669E7"/>
    <w:rsid w:val="005670C0"/>
    <w:rsid w:val="00571A06"/>
    <w:rsid w:val="00591FD7"/>
    <w:rsid w:val="00596D7A"/>
    <w:rsid w:val="005B62AE"/>
    <w:rsid w:val="005C3A28"/>
    <w:rsid w:val="005F658E"/>
    <w:rsid w:val="00614FFE"/>
    <w:rsid w:val="00625023"/>
    <w:rsid w:val="00652D91"/>
    <w:rsid w:val="00677D59"/>
    <w:rsid w:val="006822E1"/>
    <w:rsid w:val="006A4974"/>
    <w:rsid w:val="006A7AC9"/>
    <w:rsid w:val="006B0CD0"/>
    <w:rsid w:val="006C70F0"/>
    <w:rsid w:val="006C7A9C"/>
    <w:rsid w:val="006E3434"/>
    <w:rsid w:val="006F708A"/>
    <w:rsid w:val="00724B68"/>
    <w:rsid w:val="0076284F"/>
    <w:rsid w:val="00775E17"/>
    <w:rsid w:val="007C3DFA"/>
    <w:rsid w:val="007D7EF2"/>
    <w:rsid w:val="007E338E"/>
    <w:rsid w:val="007E7B56"/>
    <w:rsid w:val="00811F81"/>
    <w:rsid w:val="00862B0B"/>
    <w:rsid w:val="00875598"/>
    <w:rsid w:val="008807CA"/>
    <w:rsid w:val="00890838"/>
    <w:rsid w:val="008941FC"/>
    <w:rsid w:val="008F28E1"/>
    <w:rsid w:val="00903448"/>
    <w:rsid w:val="0091576B"/>
    <w:rsid w:val="00916408"/>
    <w:rsid w:val="00934101"/>
    <w:rsid w:val="00955428"/>
    <w:rsid w:val="009811BB"/>
    <w:rsid w:val="00982268"/>
    <w:rsid w:val="00983F1F"/>
    <w:rsid w:val="009D7820"/>
    <w:rsid w:val="009E055C"/>
    <w:rsid w:val="00A34CC6"/>
    <w:rsid w:val="00A643A2"/>
    <w:rsid w:val="00A70F32"/>
    <w:rsid w:val="00A86008"/>
    <w:rsid w:val="00A87C43"/>
    <w:rsid w:val="00AA05E7"/>
    <w:rsid w:val="00AF7E9F"/>
    <w:rsid w:val="00B34D52"/>
    <w:rsid w:val="00B5125F"/>
    <w:rsid w:val="00B644A8"/>
    <w:rsid w:val="00B65590"/>
    <w:rsid w:val="00B95932"/>
    <w:rsid w:val="00BB2BE9"/>
    <w:rsid w:val="00BB4094"/>
    <w:rsid w:val="00C81AC1"/>
    <w:rsid w:val="00CB787D"/>
    <w:rsid w:val="00CC2B5F"/>
    <w:rsid w:val="00CD6078"/>
    <w:rsid w:val="00CE1E8B"/>
    <w:rsid w:val="00D26CDD"/>
    <w:rsid w:val="00D44712"/>
    <w:rsid w:val="00D548D0"/>
    <w:rsid w:val="00D942EC"/>
    <w:rsid w:val="00DC5DF9"/>
    <w:rsid w:val="00DC7568"/>
    <w:rsid w:val="00DD1F97"/>
    <w:rsid w:val="00E12C7F"/>
    <w:rsid w:val="00E65EBF"/>
    <w:rsid w:val="00E77D35"/>
    <w:rsid w:val="00E96B97"/>
    <w:rsid w:val="00EA3E7E"/>
    <w:rsid w:val="00EA5E4A"/>
    <w:rsid w:val="00EA79A7"/>
    <w:rsid w:val="00EB6254"/>
    <w:rsid w:val="00EF0396"/>
    <w:rsid w:val="00EF2A39"/>
    <w:rsid w:val="00F15AEE"/>
    <w:rsid w:val="00F72ACA"/>
    <w:rsid w:val="00F93F96"/>
    <w:rsid w:val="00F961EE"/>
    <w:rsid w:val="00FC0123"/>
    <w:rsid w:val="00FE068E"/>
    <w:rsid w:val="00FF1C3C"/>
    <w:rsid w:val="258E8BD3"/>
    <w:rsid w:val="316B1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0A270BD"/>
  <w15:chartTrackingRefBased/>
  <w15:docId w15:val="{E9D00CAF-B46B-460B-BD74-BA76A78E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A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644A8"/>
    <w:pPr>
      <w:keepNext/>
      <w:jc w:val="center"/>
      <w:outlineLvl w:val="0"/>
    </w:pPr>
    <w:rPr>
      <w:rFonts w:ascii="Ribbon131 Bd BT" w:hAnsi="Ribbon131 Bd BT"/>
      <w:sz w:val="40"/>
    </w:rPr>
  </w:style>
  <w:style w:type="paragraph" w:styleId="Heading5">
    <w:name w:val="heading 5"/>
    <w:basedOn w:val="Normal"/>
    <w:next w:val="Normal"/>
    <w:link w:val="Heading5Char"/>
    <w:uiPriority w:val="9"/>
    <w:unhideWhenUsed/>
    <w:qFormat/>
    <w:rsid w:val="00B644A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4A8"/>
    <w:rPr>
      <w:rFonts w:ascii="Ribbon131 Bd BT" w:eastAsia="Times New Roman" w:hAnsi="Ribbon131 Bd BT" w:cs="Times New Roman"/>
      <w:sz w:val="40"/>
      <w:szCs w:val="20"/>
    </w:rPr>
  </w:style>
  <w:style w:type="character" w:customStyle="1" w:styleId="Heading5Char">
    <w:name w:val="Heading 5 Char"/>
    <w:basedOn w:val="DefaultParagraphFont"/>
    <w:link w:val="Heading5"/>
    <w:uiPriority w:val="9"/>
    <w:rsid w:val="00B644A8"/>
    <w:rPr>
      <w:rFonts w:asciiTheme="majorHAnsi" w:eastAsiaTheme="majorEastAsia" w:hAnsiTheme="majorHAnsi" w:cstheme="majorBidi"/>
      <w:color w:val="2F5496" w:themeColor="accent1" w:themeShade="BF"/>
      <w:sz w:val="20"/>
      <w:szCs w:val="20"/>
    </w:rPr>
  </w:style>
  <w:style w:type="paragraph" w:styleId="Header">
    <w:name w:val="header"/>
    <w:basedOn w:val="Normal"/>
    <w:link w:val="HeaderChar"/>
    <w:uiPriority w:val="99"/>
    <w:rsid w:val="00B644A8"/>
    <w:pPr>
      <w:tabs>
        <w:tab w:val="center" w:pos="4153"/>
        <w:tab w:val="right" w:pos="8306"/>
      </w:tabs>
    </w:pPr>
  </w:style>
  <w:style w:type="character" w:customStyle="1" w:styleId="HeaderChar">
    <w:name w:val="Header Char"/>
    <w:basedOn w:val="DefaultParagraphFont"/>
    <w:link w:val="Header"/>
    <w:uiPriority w:val="99"/>
    <w:rsid w:val="00B644A8"/>
    <w:rPr>
      <w:rFonts w:ascii="Times New Roman" w:eastAsia="Times New Roman" w:hAnsi="Times New Roman" w:cs="Times New Roman"/>
      <w:sz w:val="20"/>
      <w:szCs w:val="20"/>
    </w:rPr>
  </w:style>
  <w:style w:type="character" w:styleId="Hyperlink">
    <w:name w:val="Hyperlink"/>
    <w:rsid w:val="00B644A8"/>
    <w:rPr>
      <w:color w:val="0000FF"/>
      <w:u w:val="single"/>
    </w:rPr>
  </w:style>
  <w:style w:type="paragraph" w:styleId="BodyText">
    <w:name w:val="Body Text"/>
    <w:basedOn w:val="Normal"/>
    <w:link w:val="BodyTextChar"/>
    <w:uiPriority w:val="99"/>
    <w:rsid w:val="00B644A8"/>
    <w:pPr>
      <w:jc w:val="both"/>
    </w:pPr>
    <w:rPr>
      <w:rFonts w:ascii="Arial Narrow" w:hAnsi="Arial Narrow"/>
      <w:bCs/>
      <w:sz w:val="24"/>
    </w:rPr>
  </w:style>
  <w:style w:type="character" w:customStyle="1" w:styleId="BodyTextChar">
    <w:name w:val="Body Text Char"/>
    <w:basedOn w:val="DefaultParagraphFont"/>
    <w:link w:val="BodyText"/>
    <w:uiPriority w:val="99"/>
    <w:rsid w:val="00B644A8"/>
    <w:rPr>
      <w:rFonts w:ascii="Arial Narrow" w:eastAsia="Times New Roman" w:hAnsi="Arial Narrow" w:cs="Times New Roman"/>
      <w:bCs/>
      <w:sz w:val="24"/>
      <w:szCs w:val="20"/>
    </w:rPr>
  </w:style>
  <w:style w:type="paragraph" w:styleId="BodyTextIndent">
    <w:name w:val="Body Text Indent"/>
    <w:basedOn w:val="Normal"/>
    <w:link w:val="BodyTextIndentChar"/>
    <w:uiPriority w:val="99"/>
    <w:rsid w:val="00B644A8"/>
    <w:pPr>
      <w:spacing w:after="120"/>
      <w:ind w:left="283"/>
    </w:pPr>
  </w:style>
  <w:style w:type="character" w:customStyle="1" w:styleId="BodyTextIndentChar">
    <w:name w:val="Body Text Indent Char"/>
    <w:basedOn w:val="DefaultParagraphFont"/>
    <w:link w:val="BodyTextIndent"/>
    <w:uiPriority w:val="99"/>
    <w:rsid w:val="00B644A8"/>
    <w:rPr>
      <w:rFonts w:ascii="Times New Roman" w:eastAsia="Times New Roman" w:hAnsi="Times New Roman" w:cs="Times New Roman"/>
      <w:sz w:val="20"/>
      <w:szCs w:val="20"/>
    </w:rPr>
  </w:style>
  <w:style w:type="paragraph" w:styleId="NormalWeb">
    <w:name w:val="Normal (Web)"/>
    <w:basedOn w:val="Normal"/>
    <w:uiPriority w:val="99"/>
    <w:unhideWhenUsed/>
    <w:rsid w:val="00B644A8"/>
    <w:pPr>
      <w:spacing w:before="100" w:beforeAutospacing="1" w:after="100" w:afterAutospacing="1"/>
    </w:pPr>
    <w:rPr>
      <w:sz w:val="24"/>
      <w:szCs w:val="24"/>
      <w:lang w:eastAsia="en-GB"/>
    </w:rPr>
  </w:style>
  <w:style w:type="paragraph" w:customStyle="1" w:styleId="WordDefaultStyle">
    <w:name w:val="Word Default Style"/>
    <w:rsid w:val="00B644A8"/>
    <w:pPr>
      <w:widowControl w:val="0"/>
      <w:pBdr>
        <w:top w:val="nil"/>
        <w:left w:val="nil"/>
        <w:bottom w:val="nil"/>
        <w:right w:val="nil"/>
        <w:between w:val="nil"/>
        <w:bar w:val="nil"/>
      </w:pBdr>
      <w:spacing w:after="0" w:line="240" w:lineRule="auto"/>
    </w:pPr>
    <w:rPr>
      <w:rFonts w:ascii="Calibri" w:eastAsia="Arial Unicode MS" w:hAnsi="Calibri" w:cs="Arial Unicode MS"/>
      <w:color w:val="000000"/>
      <w:bdr w:val="nil"/>
      <w:lang w:eastAsia="en-GB"/>
    </w:rPr>
  </w:style>
  <w:style w:type="paragraph" w:customStyle="1" w:styleId="Body">
    <w:name w:val="Body"/>
    <w:rsid w:val="00B644A8"/>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B644A8"/>
  </w:style>
  <w:style w:type="paragraph" w:styleId="Footer">
    <w:name w:val="footer"/>
    <w:basedOn w:val="Normal"/>
    <w:link w:val="FooterChar"/>
    <w:uiPriority w:val="99"/>
    <w:unhideWhenUsed/>
    <w:rsid w:val="0035016C"/>
    <w:pPr>
      <w:tabs>
        <w:tab w:val="center" w:pos="4513"/>
        <w:tab w:val="right" w:pos="9026"/>
      </w:tabs>
    </w:pPr>
  </w:style>
  <w:style w:type="character" w:customStyle="1" w:styleId="FooterChar">
    <w:name w:val="Footer Char"/>
    <w:basedOn w:val="DefaultParagraphFont"/>
    <w:link w:val="Footer"/>
    <w:uiPriority w:val="99"/>
    <w:rsid w:val="0035016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DC5DF9"/>
    <w:rPr>
      <w:color w:val="605E5C"/>
      <w:shd w:val="clear" w:color="auto" w:fill="E1DFDD"/>
    </w:rPr>
  </w:style>
  <w:style w:type="paragraph" w:styleId="NoSpacing">
    <w:name w:val="No Spacing"/>
    <w:uiPriority w:val="1"/>
    <w:qFormat/>
    <w:rsid w:val="00A70F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79528">
      <w:bodyDiv w:val="1"/>
      <w:marLeft w:val="0"/>
      <w:marRight w:val="0"/>
      <w:marTop w:val="0"/>
      <w:marBottom w:val="0"/>
      <w:divBdr>
        <w:top w:val="none" w:sz="0" w:space="0" w:color="auto"/>
        <w:left w:val="none" w:sz="0" w:space="0" w:color="auto"/>
        <w:bottom w:val="none" w:sz="0" w:space="0" w:color="auto"/>
        <w:right w:val="none" w:sz="0" w:space="0" w:color="auto"/>
      </w:divBdr>
    </w:div>
    <w:div w:id="584807197">
      <w:bodyDiv w:val="1"/>
      <w:marLeft w:val="0"/>
      <w:marRight w:val="0"/>
      <w:marTop w:val="0"/>
      <w:marBottom w:val="0"/>
      <w:divBdr>
        <w:top w:val="none" w:sz="0" w:space="0" w:color="auto"/>
        <w:left w:val="none" w:sz="0" w:space="0" w:color="auto"/>
        <w:bottom w:val="none" w:sz="0" w:space="0" w:color="auto"/>
        <w:right w:val="none" w:sz="0" w:space="0" w:color="auto"/>
      </w:divBdr>
    </w:div>
    <w:div w:id="19111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rse-events.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42648C4F8A084082A0069E77E8D4B3" ma:contentTypeVersion="18" ma:contentTypeDescription="Create a new document." ma:contentTypeScope="" ma:versionID="d4946ee9a9f1188b9c351e0c9621cc51">
  <xsd:schema xmlns:xsd="http://www.w3.org/2001/XMLSchema" xmlns:xs="http://www.w3.org/2001/XMLSchema" xmlns:p="http://schemas.microsoft.com/office/2006/metadata/properties" xmlns:ns2="9303cdda-b8ee-4abe-a895-a18f021f8cc8" xmlns:ns3="4e51a1e1-0593-481b-ac3f-dfa16c0b51e5" targetNamespace="http://schemas.microsoft.com/office/2006/metadata/properties" ma:root="true" ma:fieldsID="c01cb8ad8d858dd2f7b0abebc56a5ca3" ns2:_="" ns3:_="">
    <xsd:import namespace="9303cdda-b8ee-4abe-a895-a18f021f8cc8"/>
    <xsd:import namespace="4e51a1e1-0593-481b-ac3f-dfa16c0b51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3cdda-b8ee-4abe-a895-a18f021f8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c537a1-9d86-4ab7-9ec1-8b8a0e8f6a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1a1e1-0593-481b-ac3f-dfa16c0b51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0f9c53-fa33-4787-a8b1-ccc701a47eb2}" ma:internalName="TaxCatchAll" ma:showField="CatchAllData" ma:web="4e51a1e1-0593-481b-ac3f-dfa16c0b5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03cdda-b8ee-4abe-a895-a18f021f8cc8">
      <Terms xmlns="http://schemas.microsoft.com/office/infopath/2007/PartnerControls"/>
    </lcf76f155ced4ddcb4097134ff3c332f>
    <TaxCatchAll xmlns="4e51a1e1-0593-481b-ac3f-dfa16c0b51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DF46-564E-4279-AC4B-48BAAC95123E}">
  <ds:schemaRefs>
    <ds:schemaRef ds:uri="http://schemas.microsoft.com/sharepoint/v3/contenttype/forms"/>
  </ds:schemaRefs>
</ds:datastoreItem>
</file>

<file path=customXml/itemProps2.xml><?xml version="1.0" encoding="utf-8"?>
<ds:datastoreItem xmlns:ds="http://schemas.openxmlformats.org/officeDocument/2006/customXml" ds:itemID="{7AB38230-8512-4360-9BC7-EB186321B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3cdda-b8ee-4abe-a895-a18f021f8cc8"/>
    <ds:schemaRef ds:uri="4e51a1e1-0593-481b-ac3f-dfa16c0b5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8ADE1-AF37-46AD-A1A1-F639ECE18CCB}">
  <ds:schemaRefs>
    <ds:schemaRef ds:uri="http://schemas.microsoft.com/office/2006/metadata/properties"/>
    <ds:schemaRef ds:uri="http://schemas.microsoft.com/office/infopath/2007/PartnerControls"/>
    <ds:schemaRef ds:uri="9303cdda-b8ee-4abe-a895-a18f021f8cc8"/>
    <ds:schemaRef ds:uri="4e51a1e1-0593-481b-ac3f-dfa16c0b51e5"/>
  </ds:schemaRefs>
</ds:datastoreItem>
</file>

<file path=customXml/itemProps4.xml><?xml version="1.0" encoding="utf-8"?>
<ds:datastoreItem xmlns:ds="http://schemas.openxmlformats.org/officeDocument/2006/customXml" ds:itemID="{F1433CC2-30A6-42FF-B697-1DE82338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1783</Words>
  <Characters>10167</Characters>
  <Application>Microsoft Office Word</Application>
  <DocSecurity>0</DocSecurity>
  <Lines>84</Lines>
  <Paragraphs>23</Paragraphs>
  <ScaleCrop>false</ScaleCrop>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Richards</dc:creator>
  <cp:keywords/>
  <dc:description/>
  <cp:lastModifiedBy>Sarah Jacklin (SRC Events)</cp:lastModifiedBy>
  <cp:revision>20</cp:revision>
  <cp:lastPrinted>2022-09-01T14:08:00Z</cp:lastPrinted>
  <dcterms:created xsi:type="dcterms:W3CDTF">2024-03-25T15:04:00Z</dcterms:created>
  <dcterms:modified xsi:type="dcterms:W3CDTF">2025-03-19T15:15:00Z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0x0101006442648C4F8A084082A0069E77E8D4B3</vt:lpwstr>
  </property>
</Properties>
</file>